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9F5" w:rsidRDefault="00D449F5" w:rsidP="00D449F5">
      <w:pPr>
        <w:spacing w:after="271" w:line="259" w:lineRule="auto"/>
        <w:ind w:left="4253" w:hanging="142"/>
      </w:pPr>
      <w:r>
        <w:rPr>
          <w:noProof/>
        </w:rPr>
        <w:drawing>
          <wp:inline distT="0" distB="0" distL="0" distR="0" wp14:anchorId="32EEDA3F" wp14:editId="103773D0">
            <wp:extent cx="733425" cy="942975"/>
            <wp:effectExtent l="0" t="0" r="9525" b="9525"/>
            <wp:docPr id="1952560880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622634" name="Picture 8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 flipV="1">
                      <a:off x="0" y="0"/>
                      <a:ext cx="827673" cy="1064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9F5" w:rsidRDefault="00D449F5" w:rsidP="00D449F5">
      <w:pPr>
        <w:spacing w:after="142" w:line="259" w:lineRule="auto"/>
        <w:ind w:hanging="284"/>
        <w:jc w:val="center"/>
      </w:pPr>
      <w:r>
        <w:rPr>
          <w:rFonts w:ascii="Calibri" w:eastAsia="Calibri" w:hAnsi="Calibri" w:cs="Calibri"/>
          <w:sz w:val="22"/>
        </w:rPr>
        <w:tab/>
      </w:r>
      <w:r>
        <w:t xml:space="preserve">МИНОБРНАУКИ РОССИИ </w:t>
      </w:r>
    </w:p>
    <w:p w:rsidR="00D449F5" w:rsidRDefault="00D449F5" w:rsidP="00D449F5">
      <w:pPr>
        <w:spacing w:after="41" w:line="259" w:lineRule="auto"/>
        <w:ind w:left="10" w:hanging="10"/>
        <w:jc w:val="center"/>
      </w:pPr>
      <w:r>
        <w:rPr>
          <w:b/>
          <w:sz w:val="32"/>
        </w:rPr>
        <w:t xml:space="preserve"> </w:t>
      </w:r>
      <w:r>
        <w:t xml:space="preserve">Федеральное государственное бюджетное образовательное учреждение высшего образования </w:t>
      </w:r>
    </w:p>
    <w:p w:rsidR="00D449F5" w:rsidRDefault="00D449F5" w:rsidP="00D449F5">
      <w:pPr>
        <w:spacing w:after="56" w:line="270" w:lineRule="auto"/>
        <w:ind w:left="567" w:right="743" w:hanging="10"/>
        <w:jc w:val="center"/>
      </w:pPr>
      <w:r>
        <w:rPr>
          <w:b/>
        </w:rPr>
        <w:t>«МИРЭА – Российский технологический университет»</w:t>
      </w:r>
    </w:p>
    <w:p w:rsidR="00D449F5" w:rsidRPr="001D6696" w:rsidRDefault="00D449F5" w:rsidP="00D449F5">
      <w:pPr>
        <w:jc w:val="center"/>
        <w:rPr>
          <w:b/>
          <w:bCs/>
        </w:rPr>
      </w:pPr>
      <w:r w:rsidRPr="001D6696">
        <w:rPr>
          <w:b/>
          <w:bCs/>
          <w:color w:val="000000" w:themeColor="text1"/>
        </w:rPr>
        <w:t>РТУ МИРЭА</w:t>
      </w:r>
    </w:p>
    <w:p w:rsidR="00D449F5" w:rsidRDefault="00D449F5" w:rsidP="00D449F5">
      <w:pPr>
        <w:spacing w:after="6" w:line="259" w:lineRule="auto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A62ACA2" wp14:editId="768593EC">
                <wp:extent cx="5833686" cy="45720"/>
                <wp:effectExtent l="0" t="0" r="0" b="0"/>
                <wp:docPr id="1332647067" name="Group 236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33685" cy="45720"/>
                          <a:chOff x="0" y="0"/>
                          <a:chExt cx="5833685" cy="45720"/>
                        </a:xfrm>
                      </wpg:grpSpPr>
                      <wps:wsp>
                        <wps:cNvPr id="1362601141" name="Полилиния 1362601141"/>
                        <wps:cNvSpPr/>
                        <wps:spPr bwMode="auto">
                          <a:xfrm>
                            <a:off x="0" y="29495"/>
                            <a:ext cx="5833685" cy="16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0701" h="13970" extrusionOk="0">
                                <a:moveTo>
                                  <a:pt x="5600701" y="0"/>
                                </a:moveTo>
                                <a:lnTo>
                                  <a:pt x="5600701" y="12700"/>
                                </a:lnTo>
                                <a:lnTo>
                                  <a:pt x="0" y="13970"/>
                                </a:lnTo>
                                <a:lnTo>
                                  <a:pt x="0" y="1270"/>
                                </a:lnTo>
                                <a:lnTo>
                                  <a:pt x="56007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160182" name="Полилиния 487160182"/>
                        <wps:cNvSpPr/>
                        <wps:spPr bwMode="auto">
                          <a:xfrm>
                            <a:off x="0" y="0"/>
                            <a:ext cx="5833685" cy="16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0701" h="13970" extrusionOk="0">
                                <a:moveTo>
                                  <a:pt x="5600701" y="0"/>
                                </a:moveTo>
                                <a:lnTo>
                                  <a:pt x="5600701" y="12700"/>
                                </a:lnTo>
                                <a:lnTo>
                                  <a:pt x="0" y="13970"/>
                                </a:lnTo>
                                <a:lnTo>
                                  <a:pt x="0" y="1270"/>
                                </a:lnTo>
                                <a:lnTo>
                                  <a:pt x="56007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F10FBA" id="Group 23686" o:spid="_x0000_s1026" style="width:459.35pt;height:3.6pt;mso-position-horizontal-relative:char;mso-position-vertical-relative:line" coordsize="58336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">
                <v:shape id="Полилиния 1362601141" o:spid="_x0000_s1027" style="position:absolute;top:294;width:58336;height:163;visibility:visible;mso-wrap-style:square;v-text-anchor:top" coordsize="5600701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" path="m5600701,r,12700l,13970,,1270,5600701,xe" fillcolor="black" stroked="f" strokeweight="0">
                  <v:stroke miterlimit="83231f" joinstyle="miter"/>
                  <v:path arrowok="t" o:extrusionok="f" textboxrect="0,0,5600701,13970"/>
                </v:shape>
                <v:shape id="Полилиния 487160182" o:spid="_x0000_s1028" style="position:absolute;width:58336;height:162;visibility:visible;mso-wrap-style:square;v-text-anchor:top" coordsize="5600701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" path="m5600701,r,12700l,13970,,1270,5600701,xe" fillcolor="black" stroked="f" strokeweight="0">
                  <v:stroke miterlimit="83231f" joinstyle="miter"/>
                  <v:path arrowok="t" o:extrusionok="f" textboxrect="0,0,5600701,13970"/>
                </v:shape>
                <w10:anchorlock/>
              </v:group>
            </w:pict>
          </mc:Fallback>
        </mc:AlternateContent>
      </w:r>
    </w:p>
    <w:p w:rsidR="00D449F5" w:rsidRPr="00E2684B" w:rsidRDefault="00D449F5" w:rsidP="00D449F5">
      <w:pPr>
        <w:spacing w:before="240"/>
        <w:ind w:firstLine="426"/>
        <w:jc w:val="center"/>
        <w:rPr>
          <w:szCs w:val="28"/>
        </w:rPr>
      </w:pPr>
      <w:r w:rsidRPr="00626F02">
        <w:rPr>
          <w:szCs w:val="28"/>
        </w:rPr>
        <w:t xml:space="preserve">Институт </w:t>
      </w:r>
      <w:r>
        <w:rPr>
          <w:szCs w:val="28"/>
        </w:rPr>
        <w:t>радиоэлектроники и информатики</w:t>
      </w:r>
    </w:p>
    <w:p w:rsidR="00D449F5" w:rsidRDefault="00D449F5" w:rsidP="00D449F5">
      <w:pPr>
        <w:spacing w:line="259" w:lineRule="auto"/>
        <w:ind w:left="502"/>
        <w:jc w:val="center"/>
      </w:pPr>
      <w:r w:rsidRPr="00626F02">
        <w:rPr>
          <w:szCs w:val="28"/>
        </w:rPr>
        <w:t xml:space="preserve">Кафедра </w:t>
      </w:r>
      <w:r>
        <w:rPr>
          <w:szCs w:val="28"/>
        </w:rPr>
        <w:t>радиоволновых процессов и технологий</w:t>
      </w:r>
    </w:p>
    <w:p w:rsidR="00D449F5" w:rsidRPr="00626F02" w:rsidRDefault="00D449F5" w:rsidP="00D449F5">
      <w:pPr>
        <w:spacing w:after="33" w:line="259" w:lineRule="auto"/>
        <w:ind w:left="53"/>
        <w:jc w:val="center"/>
      </w:pPr>
      <w:r>
        <w:rPr>
          <w:sz w:val="22"/>
        </w:rPr>
        <w:t xml:space="preserve"> </w:t>
      </w:r>
    </w:p>
    <w:p w:rsidR="00D449F5" w:rsidRPr="00D449F5" w:rsidRDefault="00D449F5" w:rsidP="00D449F5">
      <w:pPr>
        <w:spacing w:after="3" w:line="270" w:lineRule="auto"/>
        <w:ind w:left="716" w:right="711" w:hanging="10"/>
        <w:jc w:val="center"/>
        <w:rPr>
          <w:b/>
        </w:rPr>
      </w:pPr>
      <w:r w:rsidRPr="00626F02">
        <w:rPr>
          <w:b/>
        </w:rPr>
        <w:t>ОТЧЕТ ПО ЛАБОРАТОРНОЙ РАБОТЕ №</w:t>
      </w:r>
      <w:r>
        <w:rPr>
          <w:b/>
        </w:rPr>
        <w:t>2</w:t>
      </w:r>
    </w:p>
    <w:p w:rsidR="00D449F5" w:rsidRDefault="00D449F5" w:rsidP="00D449F5">
      <w:pPr>
        <w:spacing w:after="30" w:line="259" w:lineRule="auto"/>
        <w:ind w:left="68"/>
        <w:jc w:val="center"/>
      </w:pPr>
      <w:r>
        <w:rPr>
          <w:b/>
        </w:rPr>
        <w:t xml:space="preserve"> </w:t>
      </w:r>
    </w:p>
    <w:p w:rsidR="00D449F5" w:rsidRDefault="00D449F5" w:rsidP="00D449F5">
      <w:pPr>
        <w:spacing w:line="264" w:lineRule="auto"/>
        <w:ind w:left="1134" w:hanging="709"/>
        <w:jc w:val="center"/>
      </w:pPr>
      <w:r>
        <w:t>по дисциплине «</w:t>
      </w:r>
      <w:r w:rsidRPr="00E2684B">
        <w:t>Программно-конфигурируемые радиотехнологии</w:t>
      </w:r>
      <w:r>
        <w:t>»</w:t>
      </w:r>
    </w:p>
    <w:p w:rsidR="00D449F5" w:rsidRDefault="00D449F5" w:rsidP="00D449F5">
      <w:pPr>
        <w:spacing w:line="259" w:lineRule="auto"/>
        <w:ind w:left="68"/>
        <w:jc w:val="center"/>
      </w:pPr>
      <w:r>
        <w:rPr>
          <w:b/>
        </w:rPr>
        <w:t xml:space="preserve">  </w:t>
      </w:r>
    </w:p>
    <w:p w:rsidR="00D449F5" w:rsidRPr="00626F02" w:rsidRDefault="00D449F5" w:rsidP="00D449F5">
      <w:pPr>
        <w:spacing w:after="3" w:line="270" w:lineRule="auto"/>
        <w:ind w:left="716" w:right="709" w:hanging="10"/>
        <w:jc w:val="center"/>
        <w:rPr>
          <w:b/>
        </w:rPr>
      </w:pPr>
      <w:r w:rsidRPr="00626F02">
        <w:rPr>
          <w:b/>
        </w:rPr>
        <w:t xml:space="preserve">НАПРАВЛЕНИЕ ПОДГОТОВКИ </w:t>
      </w:r>
    </w:p>
    <w:p w:rsidR="00D449F5" w:rsidRDefault="00D449F5" w:rsidP="00D449F5">
      <w:pPr>
        <w:spacing w:after="3" w:line="270" w:lineRule="auto"/>
        <w:ind w:left="716" w:right="710" w:hanging="10"/>
        <w:jc w:val="center"/>
      </w:pPr>
      <w:r>
        <w:t>11.03.02 «</w:t>
      </w:r>
      <w:r w:rsidRPr="00E2684B">
        <w:t>Инфокоммуникационные технологии и системы связи</w:t>
      </w:r>
      <w:r>
        <w:t>»</w:t>
      </w:r>
    </w:p>
    <w:p w:rsidR="00D449F5" w:rsidRDefault="00D449F5" w:rsidP="00D449F5">
      <w:pPr>
        <w:spacing w:line="259" w:lineRule="auto"/>
        <w:ind w:left="68"/>
        <w:jc w:val="center"/>
        <w:rPr>
          <w:b/>
          <w:bCs/>
        </w:rPr>
      </w:pPr>
      <w:r>
        <w:rPr>
          <w:b/>
        </w:rPr>
        <w:t xml:space="preserve"> </w:t>
      </w:r>
    </w:p>
    <w:p w:rsidR="00D449F5" w:rsidRDefault="00D449F5" w:rsidP="00D449F5">
      <w:pPr>
        <w:spacing w:line="259" w:lineRule="auto"/>
        <w:ind w:left="68"/>
        <w:jc w:val="center"/>
      </w:pPr>
    </w:p>
    <w:p w:rsidR="00D449F5" w:rsidRDefault="00D449F5" w:rsidP="00D449F5">
      <w:pPr>
        <w:spacing w:line="259" w:lineRule="auto"/>
        <w:ind w:firstLine="0"/>
      </w:pPr>
    </w:p>
    <w:p w:rsidR="00D449F5" w:rsidRDefault="00D449F5" w:rsidP="00D449F5">
      <w:pPr>
        <w:spacing w:line="259" w:lineRule="auto"/>
        <w:ind w:left="68"/>
        <w:jc w:val="center"/>
      </w:pPr>
    </w:p>
    <w:p w:rsidR="00D449F5" w:rsidRDefault="00D449F5" w:rsidP="00D449F5">
      <w:pPr>
        <w:spacing w:line="259" w:lineRule="auto"/>
      </w:pPr>
    </w:p>
    <w:p w:rsidR="00D449F5" w:rsidRDefault="00D449F5" w:rsidP="00D449F5">
      <w:pPr>
        <w:spacing w:line="259" w:lineRule="auto"/>
        <w:ind w:left="68"/>
        <w:jc w:val="right"/>
      </w:pPr>
    </w:p>
    <w:p w:rsidR="00D449F5" w:rsidRPr="00626F02" w:rsidRDefault="00D449F5" w:rsidP="00D449F5">
      <w:pPr>
        <w:spacing w:line="259" w:lineRule="auto"/>
        <w:ind w:left="68"/>
        <w:jc w:val="right"/>
      </w:pPr>
      <w:r>
        <w:t>Выполнили:</w:t>
      </w:r>
      <w:r>
        <w:br/>
        <w:t>студенты группы: РИБО-03-23 Демьянов Д.А.</w:t>
      </w:r>
    </w:p>
    <w:p w:rsidR="00D449F5" w:rsidRDefault="00D449F5" w:rsidP="00D449F5">
      <w:pPr>
        <w:spacing w:line="259" w:lineRule="auto"/>
        <w:ind w:left="68"/>
        <w:jc w:val="right"/>
      </w:pPr>
      <w:r>
        <w:t xml:space="preserve">Сухоносов Е.М. </w:t>
      </w:r>
    </w:p>
    <w:p w:rsidR="00D449F5" w:rsidRPr="00626F02" w:rsidRDefault="00D449F5" w:rsidP="00D449F5">
      <w:pPr>
        <w:spacing w:line="259" w:lineRule="auto"/>
        <w:ind w:left="68"/>
        <w:jc w:val="right"/>
      </w:pPr>
    </w:p>
    <w:p w:rsidR="00D449F5" w:rsidRDefault="00D449F5" w:rsidP="00D449F5">
      <w:pPr>
        <w:spacing w:line="259" w:lineRule="auto"/>
        <w:ind w:left="68"/>
        <w:jc w:val="right"/>
      </w:pPr>
      <w:r>
        <w:t xml:space="preserve">Принял: </w:t>
      </w:r>
    </w:p>
    <w:p w:rsidR="00D449F5" w:rsidRDefault="00D449F5" w:rsidP="00D449F5">
      <w:pPr>
        <w:spacing w:line="259" w:lineRule="auto"/>
        <w:ind w:left="68"/>
        <w:jc w:val="right"/>
      </w:pPr>
      <w:r>
        <w:t xml:space="preserve">Коняшкин Г.В.  </w:t>
      </w:r>
    </w:p>
    <w:p w:rsidR="00D449F5" w:rsidRDefault="00D449F5" w:rsidP="00D449F5">
      <w:pPr>
        <w:spacing w:line="259" w:lineRule="auto"/>
        <w:ind w:left="68"/>
        <w:jc w:val="center"/>
        <w:rPr>
          <w:b/>
          <w:bCs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D449F5" w:rsidRDefault="00D449F5" w:rsidP="00D449F5">
      <w:pPr>
        <w:spacing w:after="3" w:line="270" w:lineRule="auto"/>
        <w:ind w:right="713"/>
      </w:pPr>
    </w:p>
    <w:p w:rsidR="00D449F5" w:rsidRDefault="00D449F5" w:rsidP="00D449F5">
      <w:pPr>
        <w:spacing w:after="3" w:line="270" w:lineRule="auto"/>
        <w:ind w:right="713"/>
      </w:pPr>
    </w:p>
    <w:p w:rsidR="00D449F5" w:rsidRDefault="00D449F5" w:rsidP="00D449F5">
      <w:pPr>
        <w:spacing w:after="3" w:line="270" w:lineRule="auto"/>
        <w:ind w:right="713"/>
      </w:pPr>
    </w:p>
    <w:p w:rsidR="00D449F5" w:rsidRDefault="00D449F5" w:rsidP="00D449F5">
      <w:pPr>
        <w:spacing w:after="3" w:line="270" w:lineRule="auto"/>
        <w:ind w:right="713"/>
      </w:pPr>
    </w:p>
    <w:p w:rsidR="00D449F5" w:rsidRPr="00626F02" w:rsidRDefault="00D449F5" w:rsidP="00D449F5">
      <w:pPr>
        <w:spacing w:after="3" w:line="270" w:lineRule="auto"/>
        <w:ind w:left="716" w:right="710" w:hanging="10"/>
        <w:jc w:val="center"/>
      </w:pPr>
      <w:r>
        <w:t>Москва 2026</w:t>
      </w:r>
    </w:p>
    <w:p w:rsidR="003D16AE" w:rsidRPr="001576D3" w:rsidRDefault="00852B31">
      <w:pPr>
        <w:spacing w:after="3" w:line="360" w:lineRule="auto"/>
        <w:ind w:left="716" w:right="710" w:hanging="10"/>
        <w:jc w:val="center"/>
        <w:rPr>
          <w:b/>
          <w:sz w:val="32"/>
          <w:szCs w:val="32"/>
        </w:rPr>
      </w:pPr>
      <w:r w:rsidRPr="001576D3">
        <w:rPr>
          <w:b/>
          <w:sz w:val="32"/>
          <w:szCs w:val="32"/>
        </w:rPr>
        <w:lastRenderedPageBreak/>
        <w:t xml:space="preserve">ЛАБОРАТОРНАЯ     </w:t>
      </w:r>
      <w:r w:rsidR="001576D3" w:rsidRPr="001576D3">
        <w:rPr>
          <w:b/>
          <w:sz w:val="32"/>
          <w:szCs w:val="32"/>
        </w:rPr>
        <w:t>РАБОТА №</w:t>
      </w:r>
      <w:r w:rsidRPr="001576D3">
        <w:rPr>
          <w:b/>
          <w:sz w:val="32"/>
          <w:szCs w:val="32"/>
        </w:rPr>
        <w:t>2</w:t>
      </w:r>
    </w:p>
    <w:p w:rsidR="003D16AE" w:rsidRPr="001576D3" w:rsidRDefault="00852B31">
      <w:pPr>
        <w:pStyle w:val="af8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576D3">
        <w:rPr>
          <w:rFonts w:ascii="Times New Roman" w:hAnsi="Times New Roman" w:cs="Times New Roman"/>
          <w:b/>
          <w:bCs/>
          <w:sz w:val="32"/>
          <w:szCs w:val="32"/>
        </w:rPr>
        <w:t>1. Исследование основных принципов подавления широкополосной аддитивной и мультипликативной помехи с использованием полосового фильтра.</w:t>
      </w:r>
    </w:p>
    <w:p w:rsidR="003D16AE" w:rsidRDefault="00852B31">
      <w:pPr>
        <w:spacing w:after="3" w:line="360" w:lineRule="auto"/>
        <w:ind w:right="710"/>
      </w:pPr>
      <w:r>
        <w:t>Широкополосная помеха — это электромагнитная помеха, ширина спектра которой больше полосы пропускная рецептора.</w:t>
      </w:r>
    </w:p>
    <w:p w:rsidR="003D16AE" w:rsidRDefault="00852B31">
      <w:pPr>
        <w:spacing w:after="3" w:line="360" w:lineRule="auto"/>
        <w:ind w:right="710"/>
      </w:pPr>
      <w:r>
        <w:t>Полосовой фильтр — фильтр, который пропускает составляющие, находящиеся в некоторой полосе частот.</w:t>
      </w:r>
    </w:p>
    <w:p w:rsidR="003D16AE" w:rsidRDefault="00852B31">
      <w:pPr>
        <w:spacing w:after="3" w:line="360" w:lineRule="auto"/>
        <w:ind w:right="710"/>
      </w:pPr>
      <w:r>
        <w:t>Полосовой фильтр — линейная система и может быть представлен в виде последовательности, состоящей из фильтра верхних частот и фильтра нижних частот.</w:t>
      </w:r>
    </w:p>
    <w:p w:rsidR="003D16AE" w:rsidRDefault="00852B31">
      <w:pPr>
        <w:spacing w:after="3" w:line="360" w:lineRule="auto"/>
        <w:ind w:right="710"/>
      </w:pPr>
      <w:r>
        <w:t>«Аддитивной» называется помеха, которая при образовании выходного сигнала представляется в виде слагаемого:</w:t>
      </w:r>
    </w:p>
    <w:p w:rsidR="003D16AE" w:rsidRDefault="00852B31">
      <w:pPr>
        <w:spacing w:after="3" w:line="360" w:lineRule="auto"/>
        <w:ind w:right="710"/>
      </w:pPr>
      <m:oMathPara>
        <m:oMath>
          <m:r>
            <w:rPr>
              <w:rFonts w:ascii="Cambria Math" w:hAnsi="Cambria Math"/>
            </w:rPr>
            <m:t>Z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+n(t)</m:t>
          </m:r>
        </m:oMath>
      </m:oMathPara>
    </w:p>
    <w:p w:rsidR="003D16AE" w:rsidRDefault="00852B31">
      <w:pPr>
        <w:spacing w:after="3" w:line="360" w:lineRule="auto"/>
        <w:ind w:right="710"/>
      </w:pPr>
      <w:r>
        <w:t>«Мультипликативной» называется помеха, которая при образовании выходного сигнала представляется в виде множителя входного сигнала:</w:t>
      </w:r>
    </w:p>
    <w:p w:rsidR="003D16AE" w:rsidRDefault="00852B31">
      <w:pPr>
        <w:spacing w:after="3" w:line="360" w:lineRule="auto"/>
        <w:ind w:right="710"/>
      </w:pPr>
      <m:oMathPara>
        <m:oMath>
          <m:r>
            <w:rPr>
              <w:rFonts w:ascii="Cambria Math" w:hAnsi="Cambria Math"/>
            </w:rPr>
            <m:t>Z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*n(t)</m:t>
          </m:r>
        </m:oMath>
      </m:oMathPara>
    </w:p>
    <w:p w:rsidR="003D16AE" w:rsidRDefault="003D16AE">
      <w:pPr>
        <w:spacing w:after="3" w:line="360" w:lineRule="auto"/>
        <w:ind w:right="710" w:firstLine="0"/>
      </w:pPr>
    </w:p>
    <w:p w:rsidR="001576D3" w:rsidRDefault="001576D3">
      <w:pPr>
        <w:spacing w:after="3" w:line="360" w:lineRule="auto"/>
        <w:ind w:right="710" w:firstLine="0"/>
      </w:pPr>
    </w:p>
    <w:p w:rsidR="001576D3" w:rsidRDefault="001576D3">
      <w:pPr>
        <w:spacing w:after="3" w:line="360" w:lineRule="auto"/>
        <w:ind w:right="710" w:firstLine="0"/>
      </w:pPr>
    </w:p>
    <w:p w:rsidR="001576D3" w:rsidRDefault="001576D3">
      <w:pPr>
        <w:spacing w:after="3" w:line="360" w:lineRule="auto"/>
        <w:ind w:right="710" w:firstLine="0"/>
      </w:pPr>
    </w:p>
    <w:p w:rsidR="001576D3" w:rsidRDefault="001576D3">
      <w:pPr>
        <w:spacing w:after="3" w:line="360" w:lineRule="auto"/>
        <w:ind w:right="710" w:firstLine="0"/>
      </w:pPr>
    </w:p>
    <w:p w:rsidR="001576D3" w:rsidRDefault="001576D3">
      <w:pPr>
        <w:spacing w:after="3" w:line="360" w:lineRule="auto"/>
        <w:ind w:right="710" w:firstLine="0"/>
      </w:pPr>
    </w:p>
    <w:p w:rsidR="001576D3" w:rsidRDefault="001576D3">
      <w:pPr>
        <w:spacing w:after="3" w:line="360" w:lineRule="auto"/>
        <w:ind w:right="710" w:firstLine="0"/>
      </w:pPr>
    </w:p>
    <w:p w:rsidR="001576D3" w:rsidRDefault="001576D3">
      <w:pPr>
        <w:spacing w:after="3" w:line="360" w:lineRule="auto"/>
        <w:ind w:right="710" w:firstLine="0"/>
      </w:pPr>
    </w:p>
    <w:p w:rsidR="001576D3" w:rsidRDefault="001576D3">
      <w:pPr>
        <w:spacing w:after="3" w:line="360" w:lineRule="auto"/>
        <w:ind w:right="710" w:firstLine="0"/>
      </w:pPr>
    </w:p>
    <w:p w:rsidR="001576D3" w:rsidRDefault="001576D3">
      <w:pPr>
        <w:spacing w:after="3" w:line="360" w:lineRule="auto"/>
        <w:ind w:right="710" w:firstLine="0"/>
      </w:pPr>
    </w:p>
    <w:p w:rsidR="001576D3" w:rsidRDefault="001576D3">
      <w:pPr>
        <w:spacing w:after="3" w:line="360" w:lineRule="auto"/>
        <w:ind w:right="710" w:firstLine="0"/>
      </w:pPr>
    </w:p>
    <w:p w:rsidR="001576D3" w:rsidRDefault="001576D3">
      <w:pPr>
        <w:spacing w:after="3" w:line="360" w:lineRule="auto"/>
        <w:ind w:right="710" w:firstLine="0"/>
      </w:pPr>
    </w:p>
    <w:p w:rsidR="003D16AE" w:rsidRDefault="00852B31">
      <w:pPr>
        <w:spacing w:line="360" w:lineRule="auto"/>
        <w:jc w:val="center"/>
      </w:pPr>
      <w:r>
        <w:lastRenderedPageBreak/>
        <w:t>Ход выполнения лабораторной работы:</w:t>
      </w:r>
    </w:p>
    <w:p w:rsidR="00834820" w:rsidRDefault="00834820" w:rsidP="00834820">
      <w:pPr>
        <w:ind w:firstLine="0"/>
        <w:rPr>
          <w:szCs w:val="28"/>
        </w:rPr>
      </w:pPr>
      <w:r>
        <w:rPr>
          <w:szCs w:val="28"/>
        </w:rPr>
        <w:t xml:space="preserve">1.1. </w:t>
      </w:r>
      <w:r w:rsidRPr="00834820">
        <w:rPr>
          <w:szCs w:val="28"/>
        </w:rPr>
        <w:t>Необходимо построить в программном</w:t>
      </w:r>
      <w:r w:rsidR="001576D3" w:rsidRPr="00834820">
        <w:rPr>
          <w:szCs w:val="28"/>
        </w:rPr>
        <w:t xml:space="preserve"> </w:t>
      </w:r>
      <w:r w:rsidRPr="00834820">
        <w:rPr>
          <w:szCs w:val="28"/>
        </w:rPr>
        <w:t xml:space="preserve">инструментарии </w:t>
      </w:r>
      <w:r w:rsidRPr="00834820">
        <w:rPr>
          <w:szCs w:val="28"/>
          <w:lang w:val="en-US"/>
        </w:rPr>
        <w:t>GnuRadio</w:t>
      </w:r>
      <w:r w:rsidR="001576D3" w:rsidRPr="00834820">
        <w:rPr>
          <w:szCs w:val="28"/>
        </w:rPr>
        <w:t xml:space="preserve"> функциональную блок схему для ре</w:t>
      </w:r>
      <w:r w:rsidR="00777D12" w:rsidRPr="00834820">
        <w:rPr>
          <w:szCs w:val="28"/>
        </w:rPr>
        <w:t xml:space="preserve">ализации канала связи с примешиванием аддитивного и мультипликативного белого Гауссовского шума, для полезного сигнала используйте блок </w:t>
      </w:r>
      <w:r w:rsidR="00777D12" w:rsidRPr="00834820">
        <w:rPr>
          <w:szCs w:val="28"/>
          <w:lang w:val="en-US"/>
        </w:rPr>
        <w:t>Signal</w:t>
      </w:r>
      <w:r w:rsidR="00777D12" w:rsidRPr="00834820">
        <w:rPr>
          <w:szCs w:val="28"/>
        </w:rPr>
        <w:t xml:space="preserve"> </w:t>
      </w:r>
      <w:r w:rsidR="00777D12" w:rsidRPr="00834820">
        <w:rPr>
          <w:szCs w:val="28"/>
          <w:lang w:val="en-US"/>
        </w:rPr>
        <w:t>Source</w:t>
      </w:r>
      <w:r w:rsidR="00DC2F0C" w:rsidRPr="00DC2F0C">
        <w:rPr>
          <w:szCs w:val="28"/>
        </w:rPr>
        <w:t xml:space="preserve"> </w:t>
      </w:r>
      <w:r w:rsidR="00DC2F0C">
        <w:rPr>
          <w:szCs w:val="28"/>
        </w:rPr>
        <w:t>с частотой – 1 кГц и амплитудой 1</w:t>
      </w:r>
      <w:r w:rsidR="00777D12" w:rsidRPr="00834820">
        <w:rPr>
          <w:szCs w:val="28"/>
        </w:rPr>
        <w:t xml:space="preserve">, в качестве источника шумовой составляющей используйте блок </w:t>
      </w:r>
      <w:r w:rsidR="00777D12" w:rsidRPr="00834820">
        <w:rPr>
          <w:szCs w:val="28"/>
          <w:lang w:val="en-US"/>
        </w:rPr>
        <w:t>Noise</w:t>
      </w:r>
      <w:r w:rsidR="00777D12" w:rsidRPr="00834820">
        <w:rPr>
          <w:szCs w:val="28"/>
        </w:rPr>
        <w:t xml:space="preserve"> </w:t>
      </w:r>
      <w:r w:rsidR="00777D12" w:rsidRPr="00834820">
        <w:rPr>
          <w:szCs w:val="28"/>
          <w:lang w:val="en-US"/>
        </w:rPr>
        <w:t>source</w:t>
      </w:r>
      <w:r w:rsidR="00DC2F0C">
        <w:rPr>
          <w:szCs w:val="28"/>
        </w:rPr>
        <w:t xml:space="preserve"> с амплитудой - 1</w:t>
      </w:r>
      <w:r w:rsidR="00777D12" w:rsidRPr="00834820">
        <w:rPr>
          <w:szCs w:val="28"/>
        </w:rPr>
        <w:t xml:space="preserve">, используйте блоки </w:t>
      </w:r>
      <w:r w:rsidR="00777D12" w:rsidRPr="00834820">
        <w:rPr>
          <w:szCs w:val="28"/>
          <w:lang w:val="en-US"/>
        </w:rPr>
        <w:t>Multiply</w:t>
      </w:r>
      <w:r w:rsidR="00777D12" w:rsidRPr="00834820">
        <w:rPr>
          <w:szCs w:val="28"/>
        </w:rPr>
        <w:t xml:space="preserve"> и </w:t>
      </w:r>
      <w:r w:rsidR="00777D12" w:rsidRPr="00834820">
        <w:rPr>
          <w:szCs w:val="28"/>
          <w:lang w:val="en-US"/>
        </w:rPr>
        <w:t>Add</w:t>
      </w:r>
      <w:r w:rsidR="00777D12" w:rsidRPr="00834820">
        <w:rPr>
          <w:szCs w:val="28"/>
        </w:rPr>
        <w:t xml:space="preserve"> для примешивания помехи, для регистрации осциллограммы и спектрограммы используйте блоки </w:t>
      </w:r>
      <w:r w:rsidR="00777D12" w:rsidRPr="00834820">
        <w:rPr>
          <w:szCs w:val="28"/>
          <w:lang w:val="en-US"/>
        </w:rPr>
        <w:t>QT</w:t>
      </w:r>
      <w:r w:rsidR="00777D12" w:rsidRPr="00834820">
        <w:rPr>
          <w:szCs w:val="28"/>
        </w:rPr>
        <w:t xml:space="preserve"> </w:t>
      </w:r>
      <w:r w:rsidR="00777D12" w:rsidRPr="00834820">
        <w:rPr>
          <w:szCs w:val="28"/>
          <w:lang w:val="en-US"/>
        </w:rPr>
        <w:t>GUI</w:t>
      </w:r>
      <w:r w:rsidR="00777D12" w:rsidRPr="00834820">
        <w:rPr>
          <w:szCs w:val="28"/>
        </w:rPr>
        <w:t xml:space="preserve"> </w:t>
      </w:r>
      <w:r w:rsidR="00777D12" w:rsidRPr="00834820">
        <w:rPr>
          <w:szCs w:val="28"/>
          <w:lang w:val="en-US"/>
        </w:rPr>
        <w:t>Time</w:t>
      </w:r>
      <w:r w:rsidR="00777D12" w:rsidRPr="00834820">
        <w:rPr>
          <w:szCs w:val="28"/>
        </w:rPr>
        <w:t>/</w:t>
      </w:r>
      <w:r w:rsidR="00777D12" w:rsidRPr="00834820">
        <w:rPr>
          <w:szCs w:val="28"/>
          <w:lang w:val="en-US"/>
        </w:rPr>
        <w:t>Frequency</w:t>
      </w:r>
      <w:r w:rsidR="00777D12" w:rsidRPr="00834820">
        <w:rPr>
          <w:szCs w:val="28"/>
        </w:rPr>
        <w:t xml:space="preserve"> </w:t>
      </w:r>
      <w:r w:rsidR="00777D12" w:rsidRPr="00834820">
        <w:rPr>
          <w:szCs w:val="28"/>
          <w:lang w:val="en-US"/>
        </w:rPr>
        <w:t>sink</w:t>
      </w:r>
      <w:r w:rsidR="00777D12" w:rsidRPr="00834820">
        <w:rPr>
          <w:szCs w:val="28"/>
        </w:rPr>
        <w:t xml:space="preserve">, для настройки полосы пропускания используйте блок </w:t>
      </w:r>
      <w:r w:rsidR="00777D12" w:rsidRPr="00834820">
        <w:rPr>
          <w:szCs w:val="28"/>
          <w:lang w:val="en-US"/>
        </w:rPr>
        <w:t>QT</w:t>
      </w:r>
      <w:r w:rsidR="00777D12" w:rsidRPr="00834820">
        <w:rPr>
          <w:szCs w:val="28"/>
        </w:rPr>
        <w:t xml:space="preserve"> </w:t>
      </w:r>
      <w:r w:rsidR="00777D12" w:rsidRPr="00834820">
        <w:rPr>
          <w:szCs w:val="28"/>
          <w:lang w:val="en-US"/>
        </w:rPr>
        <w:t>GUI</w:t>
      </w:r>
      <w:r w:rsidR="00777D12" w:rsidRPr="00834820">
        <w:rPr>
          <w:szCs w:val="28"/>
        </w:rPr>
        <w:t xml:space="preserve"> </w:t>
      </w:r>
      <w:r w:rsidR="00777D12" w:rsidRPr="00834820">
        <w:rPr>
          <w:szCs w:val="28"/>
          <w:lang w:val="en-US"/>
        </w:rPr>
        <w:t>Range</w:t>
      </w:r>
      <w:r w:rsidR="00777D12" w:rsidRPr="00834820">
        <w:rPr>
          <w:szCs w:val="28"/>
        </w:rPr>
        <w:t xml:space="preserve">, идентификатор которого проиндексируйте в поля верхней и нижней частоты среза полосового фильтра – </w:t>
      </w:r>
      <w:r w:rsidR="00777D12" w:rsidRPr="00834820">
        <w:rPr>
          <w:szCs w:val="28"/>
          <w:lang w:val="en-US"/>
        </w:rPr>
        <w:t>Band</w:t>
      </w:r>
      <w:r w:rsidR="00777D12" w:rsidRPr="00834820">
        <w:rPr>
          <w:szCs w:val="28"/>
        </w:rPr>
        <w:t xml:space="preserve"> </w:t>
      </w:r>
      <w:r w:rsidR="00777D12" w:rsidRPr="00834820">
        <w:rPr>
          <w:szCs w:val="28"/>
          <w:lang w:val="en-US"/>
        </w:rPr>
        <w:t>Pass</w:t>
      </w:r>
      <w:r w:rsidR="00777D12" w:rsidRPr="00834820">
        <w:rPr>
          <w:szCs w:val="28"/>
        </w:rPr>
        <w:t xml:space="preserve"> </w:t>
      </w:r>
      <w:r w:rsidR="00777D12" w:rsidRPr="00834820">
        <w:rPr>
          <w:szCs w:val="28"/>
          <w:lang w:val="en-US"/>
        </w:rPr>
        <w:t>Filter</w:t>
      </w:r>
      <w:r w:rsidR="00777D12" w:rsidRPr="00834820">
        <w:rPr>
          <w:szCs w:val="28"/>
        </w:rPr>
        <w:t xml:space="preserve"> для выделения информационного сигнала</w:t>
      </w:r>
      <w:r w:rsidRPr="00834820">
        <w:rPr>
          <w:szCs w:val="28"/>
        </w:rPr>
        <w:t>.</w:t>
      </w:r>
      <w:r w:rsidR="00777D12" w:rsidRPr="00834820">
        <w:rPr>
          <w:szCs w:val="28"/>
        </w:rPr>
        <w:t xml:space="preserve"> Рекомендуется индексация численных значений в виде</w:t>
      </w:r>
      <w:r w:rsidRPr="00834820">
        <w:rPr>
          <w:szCs w:val="28"/>
        </w:rPr>
        <w:t xml:space="preserve"> variable_qtgui_range_0 – 200 и variable_qtgui_range_0 + 200, для нижней и верхней частоты среза соответственно, таким образом настройка полосы пропускания будет осуществляться одним блоком интерактивного управления.</w:t>
      </w:r>
    </w:p>
    <w:p w:rsidR="00D449F5" w:rsidRDefault="007F1EEF" w:rsidP="00D449F5">
      <w:pPr>
        <w:ind w:firstLine="0"/>
        <w:jc w:val="center"/>
        <w:rPr>
          <w:szCs w:val="28"/>
        </w:rPr>
      </w:pPr>
      <w:r w:rsidRPr="007F1EEF">
        <w:rPr>
          <w:noProof/>
          <w:szCs w:val="28"/>
        </w:rPr>
        <w:lastRenderedPageBreak/>
        <w:drawing>
          <wp:inline distT="0" distB="0" distL="0" distR="0" wp14:anchorId="35B0508E" wp14:editId="7A051B80">
            <wp:extent cx="5940425" cy="4759960"/>
            <wp:effectExtent l="0" t="0" r="3175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9F5" w:rsidRDefault="00D449F5" w:rsidP="00D449F5">
      <w:pPr>
        <w:ind w:firstLine="0"/>
        <w:jc w:val="center"/>
        <w:rPr>
          <w:szCs w:val="28"/>
        </w:rPr>
      </w:pPr>
      <w:r>
        <w:rPr>
          <w:szCs w:val="28"/>
        </w:rPr>
        <w:t>Рисунок 1. Блок-схема</w:t>
      </w:r>
    </w:p>
    <w:p w:rsidR="00D449F5" w:rsidRDefault="00D449F5" w:rsidP="00D449F5">
      <w:pPr>
        <w:ind w:firstLine="0"/>
        <w:jc w:val="center"/>
        <w:rPr>
          <w:szCs w:val="28"/>
        </w:rPr>
      </w:pPr>
      <w:r w:rsidRPr="00D449F5">
        <w:rPr>
          <w:noProof/>
          <w:szCs w:val="28"/>
        </w:rPr>
        <w:drawing>
          <wp:inline distT="0" distB="0" distL="0" distR="0" wp14:anchorId="51ECDAF1" wp14:editId="25FD61B5">
            <wp:extent cx="5940425" cy="301371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1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9F5" w:rsidRDefault="00D449F5" w:rsidP="00D449F5">
      <w:pPr>
        <w:ind w:firstLine="0"/>
        <w:jc w:val="center"/>
        <w:rPr>
          <w:szCs w:val="28"/>
        </w:rPr>
      </w:pPr>
      <w:r>
        <w:rPr>
          <w:szCs w:val="28"/>
        </w:rPr>
        <w:t>Рис. 2: Спектрограммы сигналов</w:t>
      </w:r>
    </w:p>
    <w:p w:rsidR="004F4FD8" w:rsidRDefault="004F4FD8" w:rsidP="00D449F5">
      <w:pPr>
        <w:ind w:firstLine="0"/>
        <w:jc w:val="center"/>
        <w:rPr>
          <w:szCs w:val="28"/>
        </w:rPr>
      </w:pPr>
    </w:p>
    <w:p w:rsidR="004F4FD8" w:rsidRPr="00834820" w:rsidRDefault="004F4FD8" w:rsidP="00D449F5">
      <w:pPr>
        <w:ind w:firstLine="0"/>
        <w:jc w:val="center"/>
        <w:rPr>
          <w:szCs w:val="28"/>
        </w:rPr>
      </w:pPr>
    </w:p>
    <w:p w:rsidR="003D16AE" w:rsidRDefault="00852B31" w:rsidP="00834820">
      <w:pPr>
        <w:pStyle w:val="af8"/>
        <w:numPr>
          <w:ilvl w:val="1"/>
          <w:numId w:val="2"/>
        </w:numPr>
        <w:spacing w:after="0" w:line="36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подобрать параметры полосовых фильтров соответственно таблице 1, </w:t>
      </w:r>
      <w:r w:rsidR="00834820" w:rsidRPr="00834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зафиксировать</w:t>
      </w:r>
      <w:r w:rsidRPr="00834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графики</w:t>
      </w:r>
      <w:r w:rsidR="00834820" w:rsidRPr="00834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указанных параметрах</w:t>
      </w:r>
      <w:r w:rsidRPr="00834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зафиксировать в таблице 1 значения </w:t>
      </w:r>
      <w:r w:rsidR="00777D12" w:rsidRPr="00834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мощностей</w:t>
      </w:r>
      <w:r w:rsidR="00DC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информационного сигнала при воздействии аддитивной и мультипликативной помехи</w:t>
      </w:r>
      <w:r w:rsidR="00777D12" w:rsidRPr="00834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пример</w:t>
      </w:r>
      <w:r w:rsidRPr="00834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график</w:t>
      </w:r>
      <w:r w:rsidR="00834820" w:rsidRPr="00834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34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 на рисунке 2.</w:t>
      </w:r>
    </w:p>
    <w:p w:rsidR="00834820" w:rsidRPr="00D449F5" w:rsidRDefault="00834820" w:rsidP="00834820">
      <w:pPr>
        <w:pStyle w:val="af8"/>
        <w:spacing w:after="0" w:line="360" w:lineRule="auto"/>
        <w:ind w:left="0" w:right="-1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Таблица 1 Зависимость мощности от параметров фильтра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630"/>
        <w:gridCol w:w="1631"/>
        <w:gridCol w:w="1585"/>
        <w:gridCol w:w="1919"/>
        <w:gridCol w:w="2580"/>
      </w:tblGrid>
      <w:tr w:rsidR="00834820" w:rsidTr="00DC2F0C">
        <w:tc>
          <w:tcPr>
            <w:tcW w:w="1630" w:type="dxa"/>
          </w:tcPr>
          <w:p w:rsidR="00834820" w:rsidRDefault="0083482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Low Cutoff Freq,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Гц</w:t>
            </w:r>
          </w:p>
        </w:tc>
        <w:tc>
          <w:tcPr>
            <w:tcW w:w="1631" w:type="dxa"/>
          </w:tcPr>
          <w:p w:rsidR="00834820" w:rsidRDefault="0083482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High Cutoff Freq,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Гц</w:t>
            </w:r>
          </w:p>
        </w:tc>
        <w:tc>
          <w:tcPr>
            <w:tcW w:w="1585" w:type="dxa"/>
          </w:tcPr>
          <w:p w:rsidR="00834820" w:rsidRDefault="0083482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Transition width,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Гц</w:t>
            </w:r>
          </w:p>
        </w:tc>
        <w:tc>
          <w:tcPr>
            <w:tcW w:w="1919" w:type="dxa"/>
          </w:tcPr>
          <w:p w:rsidR="00834820" w:rsidRDefault="0083482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Мощность аддитивная помеха, Дб</w:t>
            </w:r>
          </w:p>
        </w:tc>
        <w:tc>
          <w:tcPr>
            <w:tcW w:w="2580" w:type="dxa"/>
          </w:tcPr>
          <w:p w:rsidR="00834820" w:rsidRDefault="0083482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Мощность мультипликативная помеха, Дб</w:t>
            </w:r>
          </w:p>
        </w:tc>
      </w:tr>
      <w:tr w:rsidR="00834820" w:rsidTr="00DC2F0C">
        <w:tc>
          <w:tcPr>
            <w:tcW w:w="1630" w:type="dxa"/>
          </w:tcPr>
          <w:p w:rsidR="00834820" w:rsidRDefault="0083482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631" w:type="dxa"/>
          </w:tcPr>
          <w:p w:rsidR="00834820" w:rsidRDefault="0083482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585" w:type="dxa"/>
          </w:tcPr>
          <w:p w:rsidR="00834820" w:rsidRDefault="00DC2F0C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19" w:type="dxa"/>
          </w:tcPr>
          <w:p w:rsidR="00834820" w:rsidRDefault="004F4FD8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-83</w:t>
            </w:r>
          </w:p>
        </w:tc>
        <w:tc>
          <w:tcPr>
            <w:tcW w:w="2580" w:type="dxa"/>
          </w:tcPr>
          <w:p w:rsidR="00834820" w:rsidRDefault="004F4FD8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-110</w:t>
            </w:r>
          </w:p>
        </w:tc>
      </w:tr>
      <w:tr w:rsidR="00834820" w:rsidTr="00DC2F0C">
        <w:tc>
          <w:tcPr>
            <w:tcW w:w="1630" w:type="dxa"/>
          </w:tcPr>
          <w:p w:rsidR="00834820" w:rsidRDefault="0083482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631" w:type="dxa"/>
          </w:tcPr>
          <w:p w:rsidR="00834820" w:rsidRDefault="0083482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585" w:type="dxa"/>
          </w:tcPr>
          <w:p w:rsidR="00834820" w:rsidRDefault="00DC2F0C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19" w:type="dxa"/>
          </w:tcPr>
          <w:p w:rsidR="00834820" w:rsidRDefault="004F4FD8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</w:p>
        </w:tc>
        <w:tc>
          <w:tcPr>
            <w:tcW w:w="2580" w:type="dxa"/>
          </w:tcPr>
          <w:p w:rsidR="00834820" w:rsidRDefault="004F4FD8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-50</w:t>
            </w:r>
          </w:p>
        </w:tc>
      </w:tr>
      <w:tr w:rsidR="00834820" w:rsidTr="00DC2F0C">
        <w:tc>
          <w:tcPr>
            <w:tcW w:w="1630" w:type="dxa"/>
          </w:tcPr>
          <w:p w:rsidR="00834820" w:rsidRDefault="0083482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631" w:type="dxa"/>
          </w:tcPr>
          <w:p w:rsidR="00834820" w:rsidRDefault="0083482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  <w:tc>
          <w:tcPr>
            <w:tcW w:w="1585" w:type="dxa"/>
          </w:tcPr>
          <w:p w:rsidR="00834820" w:rsidRDefault="00DC2F0C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919" w:type="dxa"/>
          </w:tcPr>
          <w:p w:rsidR="00834820" w:rsidRDefault="004F4FD8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</w:p>
        </w:tc>
        <w:tc>
          <w:tcPr>
            <w:tcW w:w="2580" w:type="dxa"/>
          </w:tcPr>
          <w:p w:rsidR="00834820" w:rsidRDefault="004F4FD8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-34</w:t>
            </w:r>
          </w:p>
        </w:tc>
      </w:tr>
      <w:tr w:rsidR="00834820" w:rsidTr="00DC2F0C">
        <w:tc>
          <w:tcPr>
            <w:tcW w:w="1630" w:type="dxa"/>
          </w:tcPr>
          <w:p w:rsidR="00834820" w:rsidRDefault="0083482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631" w:type="dxa"/>
          </w:tcPr>
          <w:p w:rsidR="00834820" w:rsidRDefault="0083482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1585" w:type="dxa"/>
          </w:tcPr>
          <w:p w:rsidR="00834820" w:rsidRDefault="00DC2F0C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19" w:type="dxa"/>
          </w:tcPr>
          <w:p w:rsidR="00834820" w:rsidRDefault="004F4FD8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</w:p>
        </w:tc>
        <w:tc>
          <w:tcPr>
            <w:tcW w:w="2580" w:type="dxa"/>
          </w:tcPr>
          <w:p w:rsidR="00834820" w:rsidRDefault="004F4FD8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-33</w:t>
            </w:r>
          </w:p>
        </w:tc>
      </w:tr>
    </w:tbl>
    <w:p w:rsidR="004F4FD8" w:rsidRDefault="00834820" w:rsidP="004F4FD8">
      <w:pPr>
        <w:spacing w:after="3" w:line="360" w:lineRule="auto"/>
        <w:ind w:right="710" w:firstLine="0"/>
      </w:pPr>
      <w:r w:rsidRPr="00D449F5">
        <w:tab/>
      </w:r>
    </w:p>
    <w:p w:rsidR="00834820" w:rsidRDefault="00DC2F0C" w:rsidP="004F4FD8">
      <w:pPr>
        <w:spacing w:after="3" w:line="360" w:lineRule="auto"/>
        <w:ind w:right="710" w:firstLine="708"/>
      </w:pPr>
      <w:r>
        <w:t>Опишите</w:t>
      </w:r>
      <w:r w:rsidR="00834820">
        <w:t xml:space="preserve"> влияние аддитивной и мультипликативной </w:t>
      </w:r>
      <w:r>
        <w:t xml:space="preserve">широкополосной </w:t>
      </w:r>
      <w:r w:rsidR="00834820">
        <w:t>помехи на сигнал,</w:t>
      </w:r>
      <w:r>
        <w:t xml:space="preserve"> объясните полученные значения мощностей</w:t>
      </w:r>
      <w:r w:rsidR="00D449F5">
        <w:t>:</w:t>
      </w:r>
    </w:p>
    <w:p w:rsidR="004F4FD8" w:rsidRPr="00DC2F0C" w:rsidRDefault="004F4FD8" w:rsidP="004F4FD8">
      <w:pPr>
        <w:spacing w:after="3" w:line="360" w:lineRule="auto"/>
        <w:ind w:right="710" w:firstLine="708"/>
      </w:pPr>
      <w:r>
        <w:t>Аддитивная помеха накладывается на полезный сигнал извне, равномерно увеличивая шумовой фон без существенного искажения структуры. Мультипликативная же помеха взаимодействует с самим сигналом через умножение, что приводит к деформации его формы и падению мощности, значительно затрудняя фильтрацию.</w:t>
      </w:r>
    </w:p>
    <w:p w:rsidR="00D449F5" w:rsidRDefault="00D449F5">
      <w:pPr>
        <w:spacing w:after="160" w:line="259" w:lineRule="auto"/>
        <w:ind w:right="0" w:firstLine="0"/>
        <w:jc w:val="left"/>
        <w:rPr>
          <w:rFonts w:eastAsiaTheme="minorHAnsi"/>
          <w:b/>
          <w:bCs/>
          <w:color w:val="auto"/>
          <w:sz w:val="32"/>
          <w:szCs w:val="32"/>
          <w:lang w:eastAsia="en-US"/>
        </w:rPr>
      </w:pPr>
      <w:r>
        <w:rPr>
          <w:b/>
          <w:bCs/>
          <w:sz w:val="32"/>
          <w:szCs w:val="32"/>
        </w:rPr>
        <w:br w:type="page"/>
      </w:r>
    </w:p>
    <w:p w:rsidR="003D16AE" w:rsidRPr="00DC2F0C" w:rsidRDefault="00852B31" w:rsidP="00DC2F0C">
      <w:pPr>
        <w:pStyle w:val="af8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C2F0C">
        <w:rPr>
          <w:rFonts w:ascii="Times New Roman" w:hAnsi="Times New Roman" w:cs="Times New Roman"/>
          <w:b/>
          <w:bCs/>
          <w:sz w:val="32"/>
          <w:szCs w:val="32"/>
        </w:rPr>
        <w:lastRenderedPageBreak/>
        <w:t>2. Исследование основных принципов подавления узкополосной помехи с использованием режекторного фильтра.</w:t>
      </w:r>
    </w:p>
    <w:p w:rsidR="003D16AE" w:rsidRDefault="003D16AE">
      <w:pPr>
        <w:pStyle w:val="af8"/>
        <w:ind w:left="0"/>
        <w:jc w:val="center"/>
        <w:rPr>
          <w:rFonts w:ascii="Times New Roman" w:hAnsi="Times New Roman" w:cs="Times New Roman"/>
          <w:sz w:val="36"/>
          <w:szCs w:val="36"/>
        </w:rPr>
      </w:pPr>
    </w:p>
    <w:p w:rsidR="003D16AE" w:rsidRPr="004F4FD8" w:rsidRDefault="00852B31" w:rsidP="004F4FD8">
      <w:pPr>
        <w:pStyle w:val="af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Режекторный фильтр, или полосно-заграждающий фильтр — электронный или любой другой фильтр, не пропускающий колебания некоторой определённой полосы частот, и пропускающий колебания с частотами, выходящими за пределы этой полосы. Эта полоса подавления характеризуется шириной полосы задерживания и расположена приблизительно вокруг центральной частоты подавления.</w:t>
      </w:r>
    </w:p>
    <w:p w:rsidR="003D16AE" w:rsidRDefault="00852B31">
      <w:pPr>
        <w:spacing w:line="360" w:lineRule="auto"/>
        <w:jc w:val="center"/>
      </w:pPr>
      <w:r>
        <w:t>Ход выполнения лабораторной работы:</w:t>
      </w:r>
    </w:p>
    <w:p w:rsidR="003D16AE" w:rsidRPr="00DC2F0C" w:rsidRDefault="00DC2F0C">
      <w:pPr>
        <w:rPr>
          <w:szCs w:val="28"/>
        </w:rPr>
      </w:pPr>
      <w:r>
        <w:t>2.1.</w:t>
      </w:r>
      <w:r>
        <w:rPr>
          <w:szCs w:val="28"/>
        </w:rPr>
        <w:t xml:space="preserve"> Реализуйте схему воздействия аддитивной узкополосной помехи на полезный сигнал. В качестве источника информационного сигнала реализуйте амплитудную модуляцию с частотой несущей – 1 кГц, реализованную в лабораторной работе 1, в качестве источника узкополосной помехи можете использовать белый Гауссовский шум, пропущенный через полосовой фильтр. Наведите помеху на полезный сигнал таким образом чтобы она перекрывала 20-30% полезного спектра. Выполните фильтрацию узкополосной помехи с помощью блока </w:t>
      </w:r>
      <w:r>
        <w:rPr>
          <w:szCs w:val="28"/>
          <w:lang w:val="en-US"/>
        </w:rPr>
        <w:t>Band</w:t>
      </w:r>
      <w:r w:rsidRPr="00DC2F0C">
        <w:rPr>
          <w:szCs w:val="28"/>
        </w:rPr>
        <w:t xml:space="preserve"> </w:t>
      </w:r>
      <w:r>
        <w:rPr>
          <w:szCs w:val="28"/>
          <w:lang w:val="en-US"/>
        </w:rPr>
        <w:t>Reject</w:t>
      </w:r>
      <w:r w:rsidRPr="00DC2F0C">
        <w:rPr>
          <w:szCs w:val="28"/>
        </w:rPr>
        <w:t xml:space="preserve"> </w:t>
      </w:r>
      <w:r>
        <w:rPr>
          <w:szCs w:val="28"/>
          <w:lang w:val="en-US"/>
        </w:rPr>
        <w:t>Filter</w:t>
      </w:r>
      <w:r w:rsidRPr="00DC2F0C">
        <w:rPr>
          <w:szCs w:val="28"/>
        </w:rPr>
        <w:t>.</w:t>
      </w:r>
    </w:p>
    <w:p w:rsidR="003D16AE" w:rsidRDefault="00171374" w:rsidP="00171374">
      <w:pPr>
        <w:ind w:firstLine="0"/>
        <w:jc w:val="center"/>
      </w:pPr>
      <w:r w:rsidRPr="00171374">
        <w:lastRenderedPageBreak/>
        <w:drawing>
          <wp:inline distT="0" distB="0" distL="0" distR="0" wp14:anchorId="2FA4728B" wp14:editId="208A9501">
            <wp:extent cx="4486275" cy="4148186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94975" cy="415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63BB5" w:rsidRPr="00563BB5" w:rsidRDefault="00563BB5" w:rsidP="00563BB5">
      <w:pPr>
        <w:ind w:firstLine="0"/>
        <w:jc w:val="center"/>
      </w:pPr>
      <w:r>
        <w:t>Рисунок 3. Блок-схема</w:t>
      </w:r>
    </w:p>
    <w:p w:rsidR="003D16AE" w:rsidRDefault="00DC2F0C">
      <w:r>
        <w:t>2.2. Необходимо выполнить подстройку режекторного фильтра в соответствии с таблицей 2 и записать полученные значения мощностей, пример спектрограммы приведен на рисунке 2.</w:t>
      </w:r>
    </w:p>
    <w:p w:rsidR="00DC2F0C" w:rsidRPr="00DC2F0C" w:rsidRDefault="00DC2F0C" w:rsidP="00DC2F0C">
      <w:pPr>
        <w:jc w:val="right"/>
        <w:rPr>
          <w:i/>
          <w:iCs/>
        </w:rPr>
      </w:pPr>
      <w:r>
        <w:rPr>
          <w:i/>
          <w:iCs/>
        </w:rPr>
        <w:t>Таблица 2 Зависимость мощности от параметров фильтра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349"/>
        <w:gridCol w:w="2352"/>
        <w:gridCol w:w="2434"/>
        <w:gridCol w:w="2210"/>
      </w:tblGrid>
      <w:tr w:rsidR="003D16AE">
        <w:tc>
          <w:tcPr>
            <w:tcW w:w="2349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Low Cutoff Freq,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Гц</w:t>
            </w:r>
          </w:p>
        </w:tc>
        <w:tc>
          <w:tcPr>
            <w:tcW w:w="2352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High Cutoff Freq,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Гц</w:t>
            </w:r>
          </w:p>
        </w:tc>
        <w:tc>
          <w:tcPr>
            <w:tcW w:w="2434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Transition width,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Гц</w:t>
            </w:r>
          </w:p>
        </w:tc>
        <w:tc>
          <w:tcPr>
            <w:tcW w:w="2210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Мощность, Дб</w:t>
            </w:r>
          </w:p>
        </w:tc>
      </w:tr>
      <w:tr w:rsidR="003D16AE">
        <w:tc>
          <w:tcPr>
            <w:tcW w:w="2349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352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434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10" w:type="dxa"/>
          </w:tcPr>
          <w:p w:rsidR="003D16AE" w:rsidRPr="00917E75" w:rsidRDefault="002256A4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-9.4</w:t>
            </w:r>
          </w:p>
        </w:tc>
      </w:tr>
      <w:tr w:rsidR="003D16AE">
        <w:tc>
          <w:tcPr>
            <w:tcW w:w="2349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352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2434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10" w:type="dxa"/>
          </w:tcPr>
          <w:p w:rsidR="003D16AE" w:rsidRPr="00917E75" w:rsidRDefault="002256A4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-9.45</w:t>
            </w:r>
          </w:p>
        </w:tc>
      </w:tr>
      <w:tr w:rsidR="003D16AE">
        <w:tc>
          <w:tcPr>
            <w:tcW w:w="2349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352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2434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10" w:type="dxa"/>
          </w:tcPr>
          <w:p w:rsidR="003D16AE" w:rsidRPr="00917E75" w:rsidRDefault="00917E75" w:rsidP="009967D8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2256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9.43</w:t>
            </w:r>
          </w:p>
        </w:tc>
      </w:tr>
      <w:tr w:rsidR="003D16AE">
        <w:tc>
          <w:tcPr>
            <w:tcW w:w="2349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2352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2434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10" w:type="dxa"/>
          </w:tcPr>
          <w:p w:rsidR="003D16AE" w:rsidRPr="009967D8" w:rsidRDefault="002256A4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-9.4</w:t>
            </w:r>
          </w:p>
        </w:tc>
      </w:tr>
      <w:tr w:rsidR="003D16AE">
        <w:tc>
          <w:tcPr>
            <w:tcW w:w="2349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352" w:type="dxa"/>
          </w:tcPr>
          <w:p w:rsidR="003D16AE" w:rsidRDefault="00852B31" w:rsidP="00DC2F0C">
            <w:pPr>
              <w:pStyle w:val="af8"/>
              <w:tabs>
                <w:tab w:val="center" w:pos="109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2434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210" w:type="dxa"/>
          </w:tcPr>
          <w:p w:rsidR="002256A4" w:rsidRPr="009967D8" w:rsidRDefault="002256A4" w:rsidP="002256A4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-9.4</w:t>
            </w:r>
          </w:p>
        </w:tc>
      </w:tr>
    </w:tbl>
    <w:p w:rsidR="003D16AE" w:rsidRDefault="003D16AE"/>
    <w:p w:rsidR="003D16AE" w:rsidRDefault="003D16AE"/>
    <w:p w:rsidR="003D16AE" w:rsidRDefault="0024442F">
      <w:pPr>
        <w:ind w:firstLine="0"/>
      </w:pPr>
      <w:r w:rsidRPr="0024442F">
        <w:rPr>
          <w:noProof/>
        </w:rPr>
        <w:lastRenderedPageBreak/>
        <w:drawing>
          <wp:inline distT="0" distB="0" distL="0" distR="0" wp14:anchorId="7E2432D4" wp14:editId="5444629E">
            <wp:extent cx="5940425" cy="3119120"/>
            <wp:effectExtent l="0" t="0" r="3175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1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6AE" w:rsidRPr="00D449F5" w:rsidRDefault="00E05E67">
      <w:pPr>
        <w:ind w:firstLine="0"/>
        <w:jc w:val="center"/>
      </w:pPr>
      <w:r>
        <w:t>Рис.4</w:t>
      </w:r>
      <w:r w:rsidR="00852B31">
        <w:t>. Спектрограммы сигнала до и после режекции узкополосной помехи</w:t>
      </w:r>
      <w:r w:rsidR="00DC2F0C" w:rsidRPr="00DC2F0C">
        <w:t>.</w:t>
      </w:r>
    </w:p>
    <w:p w:rsidR="00DC2F0C" w:rsidRDefault="00DC2F0C" w:rsidP="00DC2F0C">
      <w:pPr>
        <w:ind w:firstLine="0"/>
      </w:pPr>
      <w:r w:rsidRPr="00D449F5">
        <w:tab/>
      </w:r>
      <w:r w:rsidR="00DF2469">
        <w:t>Опишите влияние аддитивной узкополосной помехи помехи на сигнал, объясните полученные значения мощностей</w:t>
      </w:r>
      <w:r w:rsidR="00DF2469" w:rsidRPr="00DC2F0C">
        <w:t>.</w:t>
      </w:r>
    </w:p>
    <w:p w:rsidR="009967D8" w:rsidRPr="009967D8" w:rsidRDefault="009967D8" w:rsidP="00DC2F0C">
      <w:pPr>
        <w:ind w:firstLine="0"/>
      </w:pPr>
      <w:r>
        <w:t xml:space="preserve"> </w:t>
      </w:r>
      <w:r>
        <w:tab/>
        <w:t>Аддитивная узкополосная помеха влияет на форму полезного сигнала и не особо влияет на мощность</w:t>
      </w:r>
    </w:p>
    <w:p w:rsidR="003D16AE" w:rsidRDefault="003D16AE">
      <w:pPr>
        <w:spacing w:after="3" w:line="360" w:lineRule="auto"/>
        <w:ind w:right="710" w:firstLine="0"/>
        <w:jc w:val="center"/>
      </w:pPr>
    </w:p>
    <w:p w:rsidR="009967D8" w:rsidRDefault="009967D8">
      <w:pPr>
        <w:spacing w:after="160" w:line="259" w:lineRule="auto"/>
        <w:ind w:right="0" w:firstLine="0"/>
        <w:jc w:val="left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br w:type="page"/>
      </w:r>
    </w:p>
    <w:p w:rsidR="003D16AE" w:rsidRPr="00DC2F0C" w:rsidRDefault="00852B31" w:rsidP="00DC2F0C">
      <w:pPr>
        <w:spacing w:after="3" w:line="360" w:lineRule="auto"/>
        <w:ind w:right="-1" w:firstLine="0"/>
        <w:jc w:val="center"/>
        <w:rPr>
          <w:b/>
          <w:bCs/>
          <w:sz w:val="32"/>
          <w:szCs w:val="24"/>
        </w:rPr>
      </w:pPr>
      <w:r w:rsidRPr="00DC2F0C">
        <w:rPr>
          <w:b/>
          <w:bCs/>
          <w:sz w:val="32"/>
          <w:szCs w:val="24"/>
        </w:rPr>
        <w:lastRenderedPageBreak/>
        <w:t>3. Спектры периодических сигналов</w:t>
      </w:r>
    </w:p>
    <w:p w:rsidR="003D16AE" w:rsidRDefault="00852B31">
      <w:pPr>
        <w:spacing w:after="3" w:line="360" w:lineRule="auto"/>
        <w:ind w:right="-1" w:firstLine="708"/>
        <w:rPr>
          <w:sz w:val="24"/>
          <w:szCs w:val="24"/>
        </w:rPr>
      </w:pPr>
      <w:r>
        <w:rPr>
          <w:sz w:val="24"/>
          <w:szCs w:val="24"/>
        </w:rPr>
        <w:t>Спектр сигнала — коэффициенты разложения сигнала в базисе ортогональных функций. Называют также спектральным образом сигнала. Само разложение называют спектральным разложением сигнала. В радиотехнике для разложения обычно используются классическое преобразование Фурье; также применяют разложение по функциям Уолша, вейвлет-преобразование и др.</w:t>
      </w:r>
    </w:p>
    <w:p w:rsidR="003D16AE" w:rsidRDefault="00852B31">
      <w:pPr>
        <w:spacing w:after="3" w:line="360" w:lineRule="auto"/>
        <w:ind w:right="-1" w:firstLine="708"/>
        <w:rPr>
          <w:sz w:val="24"/>
          <w:szCs w:val="24"/>
        </w:rPr>
      </w:pPr>
      <w:r>
        <w:rPr>
          <w:sz w:val="24"/>
          <w:szCs w:val="24"/>
        </w:rPr>
        <w:t>Разложение сигнала в спектр применяется в анализе прохождения сигналов через электрические цепи (спектральный метод). Спектр периодического сигнала является дискретным и представляет набор гармонических колебаний, в сумме составляющий исходный сигнал. Одним из преимуществ разложения сигнала в спектр является следующее: сигнал, проходя по цепи, претерпевает изменения (усиление, задержка, модулирование, детектирование, изменение фазы, ограничение и т. д.). Токи и напряжения в цепи под действием сигнала описываются дифференциальными уравнениями, соответствующими элементам цепи и способу их соединения. Линейные цепи описываются линейными дифференциальными уравнениями, причём для линейных цепей верен принцип суперпозиции: действие на систему сложного сигнала, который состоит из суммы простых сигналов, равно сумме действий от каждого составляющего сигнала в отдельности. Это позволяет при известной реакции системы на какой-либо простой сигнал, например, на синусоидальное колебание с определённой частотой, определить реакцию системы на любой сложный сигнал, разложив его в ряд по синусоидальным колебаниям.</w:t>
      </w:r>
    </w:p>
    <w:p w:rsidR="003D16AE" w:rsidRDefault="003D16AE">
      <w:pPr>
        <w:spacing w:after="3" w:line="360" w:lineRule="auto"/>
        <w:ind w:right="-1" w:firstLine="708"/>
        <w:rPr>
          <w:sz w:val="24"/>
          <w:szCs w:val="24"/>
        </w:rPr>
      </w:pPr>
    </w:p>
    <w:p w:rsidR="003D16AE" w:rsidRDefault="00852B31">
      <w:pPr>
        <w:spacing w:after="3" w:line="360" w:lineRule="auto"/>
        <w:ind w:right="-1" w:firstLine="708"/>
        <w:rPr>
          <w:sz w:val="24"/>
          <w:szCs w:val="24"/>
        </w:rPr>
      </w:pPr>
      <w:r>
        <w:rPr>
          <w:sz w:val="24"/>
          <w:szCs w:val="24"/>
        </w:rPr>
        <w:t>На практике спектр измеряют при помощи специальных приборов: анализаторов спектра.</w:t>
      </w:r>
      <w:r>
        <w:rPr>
          <w:sz w:val="24"/>
          <w:szCs w:val="24"/>
        </w:rPr>
        <w:br/>
      </w:r>
    </w:p>
    <w:p w:rsidR="009967D8" w:rsidRDefault="009967D8">
      <w:pPr>
        <w:spacing w:after="160" w:line="259" w:lineRule="auto"/>
        <w:ind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D16AE" w:rsidRDefault="00852B31">
      <w:pPr>
        <w:spacing w:after="3" w:line="360" w:lineRule="auto"/>
        <w:ind w:right="-1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Ход выполнения лабораторной работы </w:t>
      </w:r>
    </w:p>
    <w:p w:rsidR="003D16AE" w:rsidRDefault="00852B31">
      <w:pPr>
        <w:spacing w:after="3" w:line="360" w:lineRule="auto"/>
        <w:ind w:right="-1"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  <w:t>1. Необходимо построить схему приведенную на рисунке 1.</w:t>
      </w:r>
    </w:p>
    <w:p w:rsidR="003D16AE" w:rsidRDefault="007F1EEF">
      <w:pPr>
        <w:spacing w:after="3" w:line="360" w:lineRule="auto"/>
        <w:ind w:right="-1" w:firstLine="0"/>
        <w:jc w:val="center"/>
        <w:rPr>
          <w:sz w:val="24"/>
          <w:szCs w:val="24"/>
        </w:rPr>
      </w:pPr>
      <w:r w:rsidRPr="007F1EEF">
        <w:rPr>
          <w:noProof/>
          <w:sz w:val="24"/>
          <w:szCs w:val="24"/>
        </w:rPr>
        <w:drawing>
          <wp:inline distT="0" distB="0" distL="0" distR="0" wp14:anchorId="65C84214" wp14:editId="4E03BF81">
            <wp:extent cx="5001323" cy="4334480"/>
            <wp:effectExtent l="0" t="0" r="889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01323" cy="433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6AE" w:rsidRDefault="00852B31">
      <w:pPr>
        <w:spacing w:after="3" w:line="360" w:lineRule="auto"/>
        <w:ind w:right="-1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Рис.1. Схема, выполненная в программе </w:t>
      </w:r>
      <w:r>
        <w:rPr>
          <w:sz w:val="24"/>
          <w:szCs w:val="24"/>
          <w:lang w:val="en-US"/>
        </w:rPr>
        <w:t>GNU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Radio</w:t>
      </w:r>
      <w:r>
        <w:rPr>
          <w:sz w:val="24"/>
          <w:szCs w:val="24"/>
        </w:rPr>
        <w:t>.</w:t>
      </w:r>
    </w:p>
    <w:p w:rsidR="003D16AE" w:rsidRDefault="00852B31">
      <w:pPr>
        <w:spacing w:after="3" w:line="360" w:lineRule="auto"/>
        <w:ind w:right="-1" w:firstLine="0"/>
        <w:rPr>
          <w:sz w:val="24"/>
          <w:szCs w:val="24"/>
        </w:rPr>
      </w:pPr>
      <w:r>
        <w:rPr>
          <w:sz w:val="24"/>
          <w:szCs w:val="24"/>
        </w:rPr>
        <w:tab/>
        <w:t>2. Необходимо последовательно менять параметры “</w:t>
      </w:r>
      <w:r>
        <w:rPr>
          <w:sz w:val="24"/>
          <w:szCs w:val="24"/>
          <w:lang w:val="en-US"/>
        </w:rPr>
        <w:t>Waveform</w:t>
      </w:r>
      <w:r>
        <w:rPr>
          <w:sz w:val="24"/>
          <w:szCs w:val="24"/>
        </w:rPr>
        <w:t>” блока “</w:t>
      </w:r>
      <w:r>
        <w:rPr>
          <w:sz w:val="24"/>
          <w:szCs w:val="24"/>
          <w:lang w:val="en-US"/>
        </w:rPr>
        <w:t>signal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source</w:t>
      </w:r>
      <w:r>
        <w:rPr>
          <w:sz w:val="24"/>
          <w:szCs w:val="24"/>
        </w:rPr>
        <w:t>”, а также параметры блока “</w:t>
      </w:r>
      <w:r>
        <w:rPr>
          <w:sz w:val="24"/>
          <w:szCs w:val="24"/>
          <w:lang w:val="en-US"/>
        </w:rPr>
        <w:t>Low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pass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filter</w:t>
      </w:r>
      <w:r>
        <w:rPr>
          <w:sz w:val="24"/>
          <w:szCs w:val="24"/>
        </w:rPr>
        <w:t>” согласно таблице 1 выбирая различные параметры формы сигнала. Настройки блоков приведены на рисунке 2.</w:t>
      </w:r>
    </w:p>
    <w:p w:rsidR="003D16AE" w:rsidRDefault="00852B31">
      <w:pPr>
        <w:spacing w:after="3" w:line="360" w:lineRule="auto"/>
        <w:ind w:right="-1" w:firstLine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2820721" cy="2305050"/>
                <wp:effectExtent l="0" t="0" r="0" b="0"/>
                <wp:docPr id="25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2823525" cy="23073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6" o:spid="_x0000_s26" type="#_x0000_t75" style="width:222.1pt;height:181.5pt;mso-wrap-distance-left:0.0pt;mso-wrap-distance-top:0.0pt;mso-wrap-distance-right:0.0pt;mso-wrap-distance-bottom:0.0pt;" stroked="false">
                <v:path textboxrect="0,0,0,0"/>
                <v:imagedata r:id="rId26" o:title=""/>
              </v:shape>
            </w:pict>
          </mc:Fallback>
        </mc:AlternateContent>
      </w:r>
      <w:r>
        <w:t xml:space="preserve"> </w:t>
      </w: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2790825" cy="2270415"/>
                <wp:effectExtent l="0" t="0" r="0" b="0"/>
                <wp:docPr id="26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>
                        <a:blip r:embed="rId27"/>
                        <a:stretch/>
                      </pic:blipFill>
                      <pic:spPr bwMode="auto">
                        <a:xfrm>
                          <a:off x="0" y="0"/>
                          <a:ext cx="2820787" cy="2294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7" o:spid="_x0000_s27" type="#_x0000_t75" style="width:219.8pt;height:178.8pt;mso-wrap-distance-left:0.0pt;mso-wrap-distance-top:0.0pt;mso-wrap-distance-right:0.0pt;mso-wrap-distance-bottom:0.0pt;" stroked="false">
                <v:path textboxrect="0,0,0,0"/>
                <v:imagedata r:id="rId28" o:title=""/>
              </v:shape>
            </w:pict>
          </mc:Fallback>
        </mc:AlternateContent>
      </w:r>
    </w:p>
    <w:p w:rsidR="003D16AE" w:rsidRDefault="00852B31">
      <w:pPr>
        <w:spacing w:after="3" w:line="360" w:lineRule="auto"/>
        <w:ind w:right="-1" w:firstLine="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Рис</w:t>
      </w:r>
      <w:r>
        <w:rPr>
          <w:sz w:val="24"/>
          <w:szCs w:val="24"/>
          <w:lang w:val="en-US"/>
        </w:rPr>
        <w:t xml:space="preserve">.2. </w:t>
      </w:r>
      <w:r>
        <w:rPr>
          <w:sz w:val="24"/>
          <w:szCs w:val="24"/>
        </w:rPr>
        <w:t>Параметры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блоков</w:t>
      </w:r>
      <w:r>
        <w:rPr>
          <w:sz w:val="24"/>
          <w:szCs w:val="24"/>
          <w:lang w:val="en-US"/>
        </w:rPr>
        <w:t>.</w:t>
      </w:r>
    </w:p>
    <w:p w:rsidR="003D16AE" w:rsidRDefault="003D16AE">
      <w:pPr>
        <w:spacing w:after="3" w:line="360" w:lineRule="auto"/>
        <w:ind w:right="-1" w:firstLine="0"/>
        <w:jc w:val="center"/>
        <w:rPr>
          <w:sz w:val="24"/>
          <w:szCs w:val="24"/>
          <w:lang w:val="en-US"/>
        </w:rPr>
      </w:pPr>
    </w:p>
    <w:p w:rsidR="003D16AE" w:rsidRDefault="003D16AE">
      <w:pPr>
        <w:spacing w:after="3" w:line="360" w:lineRule="auto"/>
        <w:ind w:right="-1" w:firstLine="0"/>
        <w:jc w:val="center"/>
        <w:rPr>
          <w:sz w:val="24"/>
          <w:szCs w:val="24"/>
          <w:lang w:val="en-US"/>
        </w:rPr>
      </w:pPr>
    </w:p>
    <w:p w:rsidR="003D16AE" w:rsidRDefault="003D16AE">
      <w:pPr>
        <w:spacing w:after="3" w:line="360" w:lineRule="auto"/>
        <w:ind w:right="-1" w:firstLine="0"/>
        <w:jc w:val="center"/>
        <w:rPr>
          <w:sz w:val="24"/>
          <w:szCs w:val="24"/>
          <w:lang w:val="en-US"/>
        </w:rPr>
      </w:pPr>
    </w:p>
    <w:p w:rsidR="003D16AE" w:rsidRDefault="003D16AE">
      <w:pPr>
        <w:spacing w:after="3" w:line="360" w:lineRule="auto"/>
        <w:ind w:right="-1" w:firstLine="0"/>
        <w:jc w:val="center"/>
        <w:rPr>
          <w:sz w:val="24"/>
          <w:szCs w:val="24"/>
          <w:lang w:val="en-US"/>
        </w:rPr>
      </w:pPr>
    </w:p>
    <w:p w:rsidR="003D16AE" w:rsidRDefault="003D16AE">
      <w:pPr>
        <w:spacing w:after="3" w:line="360" w:lineRule="auto"/>
        <w:ind w:right="-1" w:firstLine="0"/>
        <w:jc w:val="center"/>
        <w:rPr>
          <w:sz w:val="24"/>
          <w:szCs w:val="24"/>
          <w:lang w:val="en-US"/>
        </w:rPr>
      </w:pPr>
    </w:p>
    <w:tbl>
      <w:tblPr>
        <w:tblStyle w:val="af9"/>
        <w:tblW w:w="9634" w:type="dxa"/>
        <w:tblLook w:val="04A0" w:firstRow="1" w:lastRow="0" w:firstColumn="1" w:lastColumn="0" w:noHBand="0" w:noVBand="1"/>
      </w:tblPr>
      <w:tblGrid>
        <w:gridCol w:w="1557"/>
        <w:gridCol w:w="2266"/>
        <w:gridCol w:w="2693"/>
        <w:gridCol w:w="3118"/>
      </w:tblGrid>
      <w:tr w:rsidR="003D16AE">
        <w:tc>
          <w:tcPr>
            <w:tcW w:w="1557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Waveform</w:t>
            </w:r>
          </w:p>
        </w:tc>
        <w:tc>
          <w:tcPr>
            <w:tcW w:w="2266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Frequency</w:t>
            </w:r>
          </w:p>
        </w:tc>
        <w:tc>
          <w:tcPr>
            <w:tcW w:w="2693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Cutoff Freq</w:t>
            </w:r>
          </w:p>
        </w:tc>
        <w:tc>
          <w:tcPr>
            <w:tcW w:w="3118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Transition width</w:t>
            </w:r>
          </w:p>
        </w:tc>
      </w:tr>
      <w:tr w:rsidR="003D16AE">
        <w:tc>
          <w:tcPr>
            <w:tcW w:w="1557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Cosine</w:t>
            </w:r>
          </w:p>
        </w:tc>
        <w:tc>
          <w:tcPr>
            <w:tcW w:w="2266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2693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200</w:t>
            </w:r>
          </w:p>
        </w:tc>
        <w:tc>
          <w:tcPr>
            <w:tcW w:w="3118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</w:tr>
      <w:tr w:rsidR="003D16AE">
        <w:tc>
          <w:tcPr>
            <w:tcW w:w="1557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Square</w:t>
            </w:r>
          </w:p>
        </w:tc>
        <w:tc>
          <w:tcPr>
            <w:tcW w:w="2266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150</w:t>
            </w:r>
          </w:p>
        </w:tc>
        <w:tc>
          <w:tcPr>
            <w:tcW w:w="2693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300</w:t>
            </w:r>
          </w:p>
        </w:tc>
        <w:tc>
          <w:tcPr>
            <w:tcW w:w="3118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</w:tr>
      <w:tr w:rsidR="003D16AE">
        <w:tc>
          <w:tcPr>
            <w:tcW w:w="1557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Saw tooth</w:t>
            </w:r>
          </w:p>
        </w:tc>
        <w:tc>
          <w:tcPr>
            <w:tcW w:w="2266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200</w:t>
            </w:r>
          </w:p>
        </w:tc>
        <w:tc>
          <w:tcPr>
            <w:tcW w:w="2693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400</w:t>
            </w:r>
          </w:p>
        </w:tc>
        <w:tc>
          <w:tcPr>
            <w:tcW w:w="3118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</w:tr>
      <w:tr w:rsidR="003D16AE">
        <w:tc>
          <w:tcPr>
            <w:tcW w:w="1557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Triangle</w:t>
            </w:r>
          </w:p>
        </w:tc>
        <w:tc>
          <w:tcPr>
            <w:tcW w:w="2266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250</w:t>
            </w:r>
          </w:p>
        </w:tc>
        <w:tc>
          <w:tcPr>
            <w:tcW w:w="2693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500</w:t>
            </w:r>
          </w:p>
        </w:tc>
        <w:tc>
          <w:tcPr>
            <w:tcW w:w="3118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</w:tr>
    </w:tbl>
    <w:p w:rsidR="003D16AE" w:rsidRDefault="003D16AE">
      <w:pPr>
        <w:spacing w:after="3" w:line="360" w:lineRule="auto"/>
        <w:ind w:right="-1" w:firstLine="0"/>
        <w:jc w:val="center"/>
        <w:rPr>
          <w:sz w:val="24"/>
          <w:szCs w:val="24"/>
          <w:lang w:val="en-US"/>
        </w:rPr>
      </w:pPr>
    </w:p>
    <w:p w:rsidR="003D16AE" w:rsidRDefault="00852B31">
      <w:pPr>
        <w:spacing w:after="3" w:line="360" w:lineRule="auto"/>
        <w:ind w:right="-1" w:firstLine="0"/>
        <w:jc w:val="left"/>
        <w:rPr>
          <w:noProof/>
          <w:sz w:val="24"/>
          <w:szCs w:val="24"/>
        </w:rPr>
      </w:pPr>
      <w:r>
        <w:rPr>
          <w:sz w:val="24"/>
          <w:szCs w:val="24"/>
        </w:rPr>
        <w:tab/>
        <w:t>3. Необходимо зафиксировать полученные графики для различных параметров сигналов.</w:t>
      </w:r>
      <w:r w:rsidR="007F1EEF" w:rsidRPr="007F1EEF">
        <w:rPr>
          <w:noProof/>
        </w:rPr>
        <w:t xml:space="preserve"> </w:t>
      </w:r>
    </w:p>
    <w:p w:rsidR="007F1EEF" w:rsidRDefault="007F1EEF">
      <w:pPr>
        <w:spacing w:after="3" w:line="360" w:lineRule="auto"/>
        <w:ind w:right="-1" w:firstLine="0"/>
        <w:jc w:val="left"/>
        <w:rPr>
          <w:sz w:val="24"/>
          <w:szCs w:val="24"/>
        </w:rPr>
      </w:pPr>
      <w:r w:rsidRPr="007F1EEF">
        <w:rPr>
          <w:noProof/>
          <w:sz w:val="24"/>
          <w:szCs w:val="24"/>
        </w:rPr>
        <w:drawing>
          <wp:inline distT="0" distB="0" distL="0" distR="0" wp14:anchorId="704C04D1" wp14:editId="4DF975F8">
            <wp:extent cx="5940425" cy="1713865"/>
            <wp:effectExtent l="0" t="0" r="3175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1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6AE" w:rsidRDefault="007F1EEF">
      <w:pPr>
        <w:spacing w:after="3" w:line="360" w:lineRule="auto"/>
        <w:ind w:right="-1" w:firstLine="0"/>
        <w:jc w:val="left"/>
        <w:rPr>
          <w:sz w:val="24"/>
          <w:szCs w:val="24"/>
        </w:rPr>
      </w:pPr>
      <w:r w:rsidRPr="007F1EEF">
        <w:rPr>
          <w:noProof/>
          <w:sz w:val="24"/>
          <w:szCs w:val="24"/>
        </w:rPr>
        <w:drawing>
          <wp:inline distT="0" distB="0" distL="0" distR="0" wp14:anchorId="3FD546AE" wp14:editId="56E9E1E5">
            <wp:extent cx="5940425" cy="2350135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5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6AE" w:rsidRDefault="00852B31">
      <w:pPr>
        <w:spacing w:after="3" w:line="360" w:lineRule="auto"/>
        <w:ind w:right="-1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Рисунок 3. Временное представление и АЧС </w:t>
      </w:r>
      <w:r w:rsidR="007F1EEF">
        <w:rPr>
          <w:sz w:val="24"/>
          <w:szCs w:val="24"/>
        </w:rPr>
        <w:t>первого</w:t>
      </w:r>
      <w:r>
        <w:rPr>
          <w:sz w:val="24"/>
          <w:szCs w:val="24"/>
        </w:rPr>
        <w:t xml:space="preserve"> сигнала.</w:t>
      </w:r>
    </w:p>
    <w:p w:rsidR="007F1EEF" w:rsidRDefault="007F1EEF">
      <w:pPr>
        <w:spacing w:after="3" w:line="360" w:lineRule="auto"/>
        <w:ind w:right="-1" w:firstLine="0"/>
        <w:jc w:val="center"/>
        <w:rPr>
          <w:sz w:val="24"/>
          <w:szCs w:val="24"/>
        </w:rPr>
      </w:pPr>
      <w:r w:rsidRPr="007F1EEF">
        <w:rPr>
          <w:noProof/>
          <w:sz w:val="24"/>
          <w:szCs w:val="24"/>
        </w:rPr>
        <w:drawing>
          <wp:inline distT="0" distB="0" distL="0" distR="0" wp14:anchorId="0A877925" wp14:editId="02792B79">
            <wp:extent cx="5940425" cy="1692910"/>
            <wp:effectExtent l="0" t="0" r="3175" b="254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9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EEF" w:rsidRDefault="007F1EEF">
      <w:pPr>
        <w:spacing w:after="3" w:line="360" w:lineRule="auto"/>
        <w:ind w:right="-1" w:firstLine="0"/>
        <w:jc w:val="center"/>
        <w:rPr>
          <w:sz w:val="24"/>
          <w:szCs w:val="24"/>
        </w:rPr>
      </w:pPr>
      <w:r w:rsidRPr="007F1EEF">
        <w:rPr>
          <w:noProof/>
          <w:sz w:val="24"/>
          <w:szCs w:val="24"/>
        </w:rPr>
        <w:lastRenderedPageBreak/>
        <w:drawing>
          <wp:inline distT="0" distB="0" distL="0" distR="0" wp14:anchorId="2039D92A" wp14:editId="4DD04740">
            <wp:extent cx="5940425" cy="2379980"/>
            <wp:effectExtent l="0" t="0" r="3175" b="127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7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EEF" w:rsidRDefault="007F1EEF" w:rsidP="007F1EEF">
      <w:pPr>
        <w:spacing w:after="3" w:line="360" w:lineRule="auto"/>
        <w:ind w:right="-1" w:firstLine="0"/>
        <w:jc w:val="center"/>
        <w:rPr>
          <w:sz w:val="24"/>
          <w:szCs w:val="24"/>
        </w:rPr>
      </w:pPr>
      <w:r>
        <w:rPr>
          <w:sz w:val="24"/>
          <w:szCs w:val="24"/>
        </w:rPr>
        <w:t>Рисунок 4. Временное представление и АЧС второго сигнала.</w:t>
      </w:r>
    </w:p>
    <w:p w:rsidR="007F1EEF" w:rsidRDefault="007F1EEF">
      <w:pPr>
        <w:spacing w:after="3" w:line="360" w:lineRule="auto"/>
        <w:ind w:right="-1" w:firstLine="0"/>
        <w:jc w:val="center"/>
        <w:rPr>
          <w:sz w:val="24"/>
          <w:szCs w:val="24"/>
        </w:rPr>
      </w:pPr>
      <w:r w:rsidRPr="007F1EEF">
        <w:rPr>
          <w:noProof/>
          <w:sz w:val="24"/>
          <w:szCs w:val="24"/>
        </w:rPr>
        <w:drawing>
          <wp:inline distT="0" distB="0" distL="0" distR="0" wp14:anchorId="5DB3A8EF" wp14:editId="756B4B5A">
            <wp:extent cx="5940425" cy="1698625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9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EEF" w:rsidRDefault="007F1EEF">
      <w:pPr>
        <w:spacing w:after="3" w:line="360" w:lineRule="auto"/>
        <w:ind w:right="-1" w:firstLine="0"/>
        <w:jc w:val="center"/>
        <w:rPr>
          <w:sz w:val="24"/>
          <w:szCs w:val="24"/>
        </w:rPr>
      </w:pPr>
      <w:r w:rsidRPr="007F1EEF">
        <w:rPr>
          <w:noProof/>
          <w:sz w:val="24"/>
          <w:szCs w:val="24"/>
        </w:rPr>
        <w:drawing>
          <wp:inline distT="0" distB="0" distL="0" distR="0" wp14:anchorId="0757D053" wp14:editId="17CC3409">
            <wp:extent cx="5940425" cy="2331720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EEF" w:rsidRDefault="007F1EEF" w:rsidP="007F1EEF">
      <w:pPr>
        <w:spacing w:after="3" w:line="360" w:lineRule="auto"/>
        <w:ind w:right="-1" w:firstLine="0"/>
        <w:jc w:val="center"/>
        <w:rPr>
          <w:sz w:val="24"/>
          <w:szCs w:val="24"/>
        </w:rPr>
      </w:pPr>
      <w:r>
        <w:rPr>
          <w:sz w:val="24"/>
          <w:szCs w:val="24"/>
        </w:rPr>
        <w:t>Рисунок 5. Временное представление и АЧС второго сигнала.</w:t>
      </w:r>
    </w:p>
    <w:p w:rsidR="007F1EEF" w:rsidRDefault="007F1EEF">
      <w:pPr>
        <w:spacing w:after="3" w:line="360" w:lineRule="auto"/>
        <w:ind w:right="-1" w:firstLine="0"/>
        <w:jc w:val="center"/>
        <w:rPr>
          <w:sz w:val="24"/>
          <w:szCs w:val="24"/>
        </w:rPr>
      </w:pPr>
      <w:r w:rsidRPr="007F1EEF">
        <w:rPr>
          <w:noProof/>
          <w:sz w:val="24"/>
          <w:szCs w:val="24"/>
        </w:rPr>
        <w:drawing>
          <wp:inline distT="0" distB="0" distL="0" distR="0" wp14:anchorId="66763254" wp14:editId="60D91426">
            <wp:extent cx="5940425" cy="1705610"/>
            <wp:effectExtent l="0" t="0" r="3175" b="889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EEF" w:rsidRDefault="007F1EEF">
      <w:pPr>
        <w:spacing w:after="3" w:line="360" w:lineRule="auto"/>
        <w:ind w:right="-1" w:firstLine="0"/>
        <w:jc w:val="center"/>
        <w:rPr>
          <w:sz w:val="24"/>
          <w:szCs w:val="24"/>
        </w:rPr>
      </w:pPr>
      <w:r w:rsidRPr="007F1EEF">
        <w:rPr>
          <w:noProof/>
          <w:sz w:val="24"/>
          <w:szCs w:val="24"/>
        </w:rPr>
        <w:lastRenderedPageBreak/>
        <w:drawing>
          <wp:inline distT="0" distB="0" distL="0" distR="0" wp14:anchorId="3293911B" wp14:editId="15991425">
            <wp:extent cx="5940425" cy="2348865"/>
            <wp:effectExtent l="0" t="0" r="317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4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EEF" w:rsidRDefault="007F1EEF" w:rsidP="007F1EEF">
      <w:pPr>
        <w:spacing w:after="3" w:line="360" w:lineRule="auto"/>
        <w:ind w:right="-1" w:firstLine="0"/>
        <w:jc w:val="center"/>
        <w:rPr>
          <w:sz w:val="24"/>
          <w:szCs w:val="24"/>
        </w:rPr>
      </w:pPr>
      <w:r>
        <w:rPr>
          <w:sz w:val="24"/>
          <w:szCs w:val="24"/>
        </w:rPr>
        <w:t>Рисунок 6. Временное представление и АЧС второго сигнала.</w:t>
      </w:r>
    </w:p>
    <w:p w:rsidR="007F1EEF" w:rsidRDefault="007F1EEF">
      <w:pPr>
        <w:spacing w:after="3" w:line="360" w:lineRule="auto"/>
        <w:ind w:right="-1" w:firstLine="0"/>
        <w:jc w:val="center"/>
        <w:rPr>
          <w:sz w:val="24"/>
          <w:szCs w:val="24"/>
        </w:rPr>
      </w:pPr>
    </w:p>
    <w:p w:rsidR="00DF2469" w:rsidRDefault="00DF2469" w:rsidP="00DF2469">
      <w:pPr>
        <w:spacing w:after="3" w:line="360" w:lineRule="auto"/>
        <w:ind w:right="-1" w:firstLine="0"/>
        <w:rPr>
          <w:sz w:val="24"/>
          <w:szCs w:val="24"/>
        </w:rPr>
      </w:pPr>
      <w:r>
        <w:rPr>
          <w:sz w:val="24"/>
          <w:szCs w:val="24"/>
        </w:rPr>
        <w:tab/>
        <w:t>Объясните полученные спектральные и временный картины, объясните почему осциллограммы сигналов сложной формы после фильтрации приобрет</w:t>
      </w:r>
      <w:r w:rsidR="007F1EEF">
        <w:rPr>
          <w:sz w:val="24"/>
          <w:szCs w:val="24"/>
        </w:rPr>
        <w:t>ают вид синусоидального сигнала:</w:t>
      </w:r>
    </w:p>
    <w:p w:rsidR="007F1EEF" w:rsidRDefault="007F1EEF" w:rsidP="00DF2469">
      <w:pPr>
        <w:spacing w:after="3" w:line="360" w:lineRule="auto"/>
        <w:ind w:right="-1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F1EEF">
        <w:rPr>
          <w:sz w:val="24"/>
          <w:szCs w:val="24"/>
        </w:rPr>
        <w:t>В отличие от простой синусоиды, сложные сигналы состоят из целого набора гармоник. Когда такой сигнал проходит через ФНЧ, фильтр отсекает всё лишнее, оставляя только те компоненты, чья частота ниже порога среза.</w:t>
      </w:r>
    </w:p>
    <w:p w:rsidR="00DF2469" w:rsidRDefault="00DF2469" w:rsidP="00DF2469">
      <w:pPr>
        <w:spacing w:after="3" w:line="360" w:lineRule="auto"/>
        <w:ind w:right="-1" w:firstLine="0"/>
        <w:rPr>
          <w:sz w:val="24"/>
          <w:szCs w:val="24"/>
        </w:rPr>
      </w:pPr>
    </w:p>
    <w:p w:rsidR="00DF2469" w:rsidRDefault="00DF2469" w:rsidP="00DF2469">
      <w:pPr>
        <w:spacing w:after="3" w:line="360" w:lineRule="auto"/>
        <w:ind w:right="-1" w:firstLine="0"/>
        <w:rPr>
          <w:sz w:val="24"/>
          <w:szCs w:val="24"/>
        </w:rPr>
      </w:pPr>
    </w:p>
    <w:p w:rsidR="00DF2469" w:rsidRPr="00DF2469" w:rsidRDefault="00DF2469" w:rsidP="00DF2469">
      <w:pPr>
        <w:spacing w:after="3" w:line="360" w:lineRule="auto"/>
        <w:ind w:right="-1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Контрольные вопросы (1 вопрос на 1 студента)</w:t>
      </w:r>
    </w:p>
    <w:p w:rsidR="00DF2469" w:rsidRPr="00DF2469" w:rsidRDefault="00DF2469" w:rsidP="00DF2469">
      <w:pPr>
        <w:spacing w:after="3" w:line="360" w:lineRule="auto"/>
        <w:ind w:right="-1" w:firstLine="0"/>
        <w:rPr>
          <w:b/>
          <w:bCs/>
          <w:sz w:val="24"/>
          <w:szCs w:val="24"/>
        </w:rPr>
      </w:pPr>
      <w:r w:rsidRPr="00DF2469">
        <w:rPr>
          <w:b/>
          <w:bCs/>
          <w:sz w:val="24"/>
          <w:szCs w:val="24"/>
        </w:rPr>
        <w:t>4. Сравнение FIR и IIR фильтров:</w:t>
      </w:r>
    </w:p>
    <w:p w:rsidR="007A5F0F" w:rsidRPr="007A5F0F" w:rsidRDefault="007A5F0F" w:rsidP="007A5F0F">
      <w:pPr>
        <w:spacing w:after="3" w:line="360" w:lineRule="auto"/>
        <w:ind w:right="-1" w:firstLine="0"/>
        <w:rPr>
          <w:b/>
          <w:sz w:val="24"/>
          <w:szCs w:val="24"/>
        </w:rPr>
      </w:pPr>
      <w:r w:rsidRPr="007A5F0F">
        <w:rPr>
          <w:b/>
          <w:sz w:val="24"/>
          <w:szCs w:val="24"/>
        </w:rPr>
        <w:t>FIR (КИХ): работает только с входным сигналом.</w:t>
      </w:r>
    </w:p>
    <w:p w:rsidR="007A5F0F" w:rsidRPr="007A5F0F" w:rsidRDefault="007A5F0F" w:rsidP="007A5F0F">
      <w:pPr>
        <w:spacing w:after="3" w:line="360" w:lineRule="auto"/>
        <w:ind w:right="-1" w:firstLine="0"/>
        <w:rPr>
          <w:sz w:val="24"/>
          <w:szCs w:val="24"/>
        </w:rPr>
      </w:pPr>
      <w:r w:rsidRPr="007A5F0F">
        <w:rPr>
          <w:sz w:val="24"/>
          <w:szCs w:val="24"/>
        </w:rPr>
        <w:t>Плюс: Идеально сохраняет форму сигнала (линейная фаза).</w:t>
      </w:r>
    </w:p>
    <w:p w:rsidR="007A5F0F" w:rsidRPr="007A5F0F" w:rsidRDefault="007A5F0F" w:rsidP="007A5F0F">
      <w:pPr>
        <w:spacing w:after="3" w:line="360" w:lineRule="auto"/>
        <w:ind w:right="-1" w:firstLine="0"/>
        <w:rPr>
          <w:sz w:val="24"/>
          <w:szCs w:val="24"/>
        </w:rPr>
      </w:pPr>
      <w:r w:rsidRPr="007A5F0F">
        <w:rPr>
          <w:sz w:val="24"/>
          <w:szCs w:val="24"/>
        </w:rPr>
        <w:t>Минус: Требует много ресурсов для крутого среза.</w:t>
      </w:r>
    </w:p>
    <w:p w:rsidR="007A5F0F" w:rsidRPr="007A5F0F" w:rsidRDefault="007A5F0F" w:rsidP="007A5F0F">
      <w:pPr>
        <w:spacing w:after="3" w:line="360" w:lineRule="auto"/>
        <w:ind w:right="-1" w:firstLine="0"/>
        <w:rPr>
          <w:b/>
          <w:sz w:val="24"/>
          <w:szCs w:val="24"/>
        </w:rPr>
      </w:pPr>
      <w:r w:rsidRPr="007A5F0F">
        <w:rPr>
          <w:b/>
          <w:sz w:val="24"/>
          <w:szCs w:val="24"/>
        </w:rPr>
        <w:t>IIR (БИХ): использует обратную связь (выход подается на вход).</w:t>
      </w:r>
    </w:p>
    <w:p w:rsidR="007A5F0F" w:rsidRPr="007A5F0F" w:rsidRDefault="007A5F0F" w:rsidP="007A5F0F">
      <w:pPr>
        <w:spacing w:after="3" w:line="360" w:lineRule="auto"/>
        <w:ind w:right="-1" w:firstLine="0"/>
        <w:rPr>
          <w:sz w:val="24"/>
          <w:szCs w:val="24"/>
        </w:rPr>
      </w:pPr>
      <w:r w:rsidRPr="007A5F0F">
        <w:rPr>
          <w:sz w:val="24"/>
          <w:szCs w:val="24"/>
        </w:rPr>
        <w:t>Плюс: Очень быстрый и создает мощные, узкие «ямы» при малых вычислениях.</w:t>
      </w:r>
    </w:p>
    <w:p w:rsidR="007A5F0F" w:rsidRPr="007A5F0F" w:rsidRDefault="007A5F0F" w:rsidP="007A5F0F">
      <w:pPr>
        <w:spacing w:after="3" w:line="360" w:lineRule="auto"/>
        <w:ind w:right="-1" w:firstLine="0"/>
        <w:rPr>
          <w:sz w:val="24"/>
          <w:szCs w:val="24"/>
        </w:rPr>
      </w:pPr>
      <w:r w:rsidRPr="007A5F0F">
        <w:rPr>
          <w:sz w:val="24"/>
          <w:szCs w:val="24"/>
        </w:rPr>
        <w:t>Минус: Может искажать фазу и стать нестабильным.</w:t>
      </w:r>
    </w:p>
    <w:p w:rsidR="007A5F0F" w:rsidRPr="007A5F0F" w:rsidRDefault="007A5F0F" w:rsidP="007A5F0F">
      <w:pPr>
        <w:spacing w:after="3" w:line="360" w:lineRule="auto"/>
        <w:ind w:right="-1" w:firstLine="0"/>
        <w:rPr>
          <w:b/>
          <w:sz w:val="24"/>
          <w:szCs w:val="24"/>
        </w:rPr>
      </w:pPr>
      <w:r w:rsidRPr="007A5F0F">
        <w:rPr>
          <w:b/>
          <w:sz w:val="24"/>
          <w:szCs w:val="24"/>
        </w:rPr>
        <w:t>Что лучше для подавления помех?</w:t>
      </w:r>
    </w:p>
    <w:p w:rsidR="007A5F0F" w:rsidRPr="007A5F0F" w:rsidRDefault="007A5F0F" w:rsidP="007A5F0F">
      <w:pPr>
        <w:spacing w:after="3" w:line="360" w:lineRule="auto"/>
        <w:ind w:right="-1" w:firstLine="0"/>
        <w:rPr>
          <w:sz w:val="24"/>
          <w:szCs w:val="24"/>
        </w:rPr>
      </w:pPr>
      <w:r w:rsidRPr="007A5F0F">
        <w:rPr>
          <w:sz w:val="24"/>
          <w:szCs w:val="24"/>
        </w:rPr>
        <w:t>Обычно IIR. Он позволяет сделать режекторный филь</w:t>
      </w:r>
      <w:r>
        <w:rPr>
          <w:sz w:val="24"/>
          <w:szCs w:val="24"/>
        </w:rPr>
        <w:t xml:space="preserve">тр максимально узким и глубоким </w:t>
      </w:r>
      <w:r w:rsidRPr="007A5F0F">
        <w:rPr>
          <w:sz w:val="24"/>
          <w:szCs w:val="24"/>
        </w:rPr>
        <w:t>с минимальной задержкой. FIR для такой же задачи потребовал бы слишком много вычислительной мощности.</w:t>
      </w:r>
    </w:p>
    <w:p w:rsidR="007A5F0F" w:rsidRPr="007A5F0F" w:rsidRDefault="007A5F0F" w:rsidP="007A5F0F">
      <w:pPr>
        <w:spacing w:after="3" w:line="360" w:lineRule="auto"/>
        <w:ind w:right="-1" w:firstLine="0"/>
        <w:rPr>
          <w:sz w:val="24"/>
          <w:szCs w:val="24"/>
        </w:rPr>
      </w:pPr>
    </w:p>
    <w:p w:rsidR="007A5F0F" w:rsidRDefault="007A5F0F" w:rsidP="00DF2469">
      <w:pPr>
        <w:spacing w:after="3" w:line="360" w:lineRule="auto"/>
        <w:ind w:right="-1" w:firstLine="0"/>
        <w:rPr>
          <w:sz w:val="24"/>
          <w:szCs w:val="24"/>
        </w:rPr>
      </w:pPr>
    </w:p>
    <w:p w:rsidR="007A5F0F" w:rsidRPr="00DF2469" w:rsidRDefault="007A5F0F" w:rsidP="00DF2469">
      <w:pPr>
        <w:spacing w:after="3" w:line="360" w:lineRule="auto"/>
        <w:ind w:right="-1" w:firstLine="0"/>
        <w:rPr>
          <w:sz w:val="24"/>
          <w:szCs w:val="24"/>
        </w:rPr>
      </w:pPr>
    </w:p>
    <w:p w:rsidR="00DF2469" w:rsidRPr="00DF2469" w:rsidRDefault="00DF2469" w:rsidP="00DF2469">
      <w:pPr>
        <w:spacing w:after="3" w:line="360" w:lineRule="auto"/>
        <w:ind w:right="-1" w:firstLine="0"/>
        <w:rPr>
          <w:sz w:val="24"/>
          <w:szCs w:val="24"/>
        </w:rPr>
      </w:pPr>
    </w:p>
    <w:p w:rsidR="00DF2469" w:rsidRPr="00DF2469" w:rsidRDefault="00DF2469" w:rsidP="00DF2469">
      <w:pPr>
        <w:spacing w:after="3" w:line="360" w:lineRule="auto"/>
        <w:ind w:right="-1" w:firstLine="0"/>
        <w:rPr>
          <w:b/>
          <w:bCs/>
          <w:sz w:val="24"/>
          <w:szCs w:val="24"/>
        </w:rPr>
      </w:pPr>
      <w:r w:rsidRPr="00DF2469">
        <w:rPr>
          <w:b/>
          <w:bCs/>
          <w:sz w:val="24"/>
          <w:szCs w:val="24"/>
        </w:rPr>
        <w:lastRenderedPageBreak/>
        <w:t>5. Режекторные фильтры:</w:t>
      </w:r>
    </w:p>
    <w:p w:rsidR="00DF2469" w:rsidRPr="00DF2469" w:rsidRDefault="00DF2469" w:rsidP="00DF2469">
      <w:pPr>
        <w:spacing w:after="3" w:line="360" w:lineRule="auto"/>
        <w:ind w:right="-1" w:firstLine="0"/>
        <w:rPr>
          <w:sz w:val="24"/>
          <w:szCs w:val="24"/>
        </w:rPr>
      </w:pPr>
      <w:r w:rsidRPr="00DF2469">
        <w:rPr>
          <w:sz w:val="24"/>
          <w:szCs w:val="24"/>
        </w:rPr>
        <w:t xml:space="preserve">   - Что такое режекторный фильтр и в каких случаях его используют? Как он помогает в борьбе с узкополосными помехами?</w:t>
      </w:r>
    </w:p>
    <w:p w:rsidR="007A5F0F" w:rsidRPr="007A5F0F" w:rsidRDefault="007A5F0F" w:rsidP="007A5F0F">
      <w:pPr>
        <w:spacing w:after="3" w:line="360" w:lineRule="auto"/>
        <w:ind w:right="-1" w:firstLine="708"/>
        <w:rPr>
          <w:sz w:val="24"/>
          <w:szCs w:val="24"/>
        </w:rPr>
      </w:pPr>
      <w:r>
        <w:rPr>
          <w:sz w:val="24"/>
          <w:szCs w:val="24"/>
        </w:rPr>
        <w:t xml:space="preserve">Режекторный фильтр </w:t>
      </w:r>
      <w:r w:rsidRPr="007A5F0F">
        <w:rPr>
          <w:sz w:val="24"/>
          <w:szCs w:val="24"/>
        </w:rPr>
        <w:t>вырезает одну конкретную частоту, пропуская все остальные.</w:t>
      </w:r>
    </w:p>
    <w:p w:rsidR="007A5F0F" w:rsidRPr="007A5F0F" w:rsidRDefault="007A5F0F" w:rsidP="007A5F0F">
      <w:pPr>
        <w:spacing w:after="3" w:line="360" w:lineRule="auto"/>
        <w:ind w:right="-1" w:firstLine="0"/>
        <w:rPr>
          <w:b/>
          <w:sz w:val="24"/>
          <w:szCs w:val="24"/>
        </w:rPr>
      </w:pPr>
      <w:r w:rsidRPr="007A5F0F">
        <w:rPr>
          <w:b/>
          <w:sz w:val="24"/>
          <w:szCs w:val="24"/>
        </w:rPr>
        <w:t xml:space="preserve">Где используют: </w:t>
      </w:r>
    </w:p>
    <w:p w:rsidR="007A5F0F" w:rsidRPr="007A5F0F" w:rsidRDefault="007A5F0F" w:rsidP="007A5F0F">
      <w:pPr>
        <w:spacing w:after="3" w:line="360" w:lineRule="auto"/>
        <w:ind w:right="-1" w:firstLine="0"/>
        <w:rPr>
          <w:sz w:val="24"/>
          <w:szCs w:val="24"/>
        </w:rPr>
      </w:pPr>
      <w:r w:rsidRPr="007A5F0F">
        <w:rPr>
          <w:sz w:val="24"/>
          <w:szCs w:val="24"/>
        </w:rPr>
        <w:t>Удаление гула электросети (50 Гц) в аудио и медицине.</w:t>
      </w:r>
    </w:p>
    <w:p w:rsidR="007A5F0F" w:rsidRPr="007A5F0F" w:rsidRDefault="007A5F0F" w:rsidP="007A5F0F">
      <w:pPr>
        <w:spacing w:after="3" w:line="360" w:lineRule="auto"/>
        <w:ind w:right="-1" w:firstLine="0"/>
        <w:rPr>
          <w:sz w:val="24"/>
          <w:szCs w:val="24"/>
        </w:rPr>
      </w:pPr>
      <w:r w:rsidRPr="007A5F0F">
        <w:rPr>
          <w:sz w:val="24"/>
          <w:szCs w:val="24"/>
        </w:rPr>
        <w:t>Устранение свиста (обратной связи) в концертных колонках.</w:t>
      </w:r>
    </w:p>
    <w:p w:rsidR="007A5F0F" w:rsidRPr="007A5F0F" w:rsidRDefault="007A5F0F" w:rsidP="007A5F0F">
      <w:pPr>
        <w:spacing w:after="3" w:line="360" w:lineRule="auto"/>
        <w:ind w:right="-1" w:firstLine="0"/>
        <w:rPr>
          <w:sz w:val="24"/>
          <w:szCs w:val="24"/>
        </w:rPr>
      </w:pPr>
      <w:r w:rsidRPr="007A5F0F">
        <w:rPr>
          <w:sz w:val="24"/>
          <w:szCs w:val="24"/>
        </w:rPr>
        <w:t>Защита от радиопомех, если рядом работает мощный передатчик.</w:t>
      </w:r>
    </w:p>
    <w:p w:rsidR="007A5F0F" w:rsidRPr="007A5F0F" w:rsidRDefault="007A5F0F" w:rsidP="007A5F0F">
      <w:pPr>
        <w:spacing w:after="3" w:line="360" w:lineRule="auto"/>
        <w:ind w:right="-1" w:firstLine="0"/>
        <w:rPr>
          <w:b/>
          <w:sz w:val="24"/>
          <w:szCs w:val="24"/>
        </w:rPr>
      </w:pPr>
      <w:r w:rsidRPr="007A5F0F">
        <w:rPr>
          <w:b/>
          <w:sz w:val="24"/>
          <w:szCs w:val="24"/>
        </w:rPr>
        <w:t>Как помогает:</w:t>
      </w:r>
    </w:p>
    <w:p w:rsidR="007A5F0F" w:rsidRPr="007A5F0F" w:rsidRDefault="007A5F0F" w:rsidP="007A5F0F">
      <w:pPr>
        <w:spacing w:after="3" w:line="360" w:lineRule="auto"/>
        <w:ind w:right="-1" w:firstLine="0"/>
        <w:rPr>
          <w:sz w:val="24"/>
          <w:szCs w:val="24"/>
        </w:rPr>
      </w:pPr>
      <w:r w:rsidRPr="007A5F0F">
        <w:rPr>
          <w:sz w:val="24"/>
          <w:szCs w:val="24"/>
        </w:rPr>
        <w:t>Он</w:t>
      </w:r>
      <w:r>
        <w:rPr>
          <w:sz w:val="24"/>
          <w:szCs w:val="24"/>
        </w:rPr>
        <w:t xml:space="preserve"> </w:t>
      </w:r>
      <w:r w:rsidRPr="007A5F0F">
        <w:rPr>
          <w:sz w:val="24"/>
          <w:szCs w:val="24"/>
        </w:rPr>
        <w:t>находит узкий «пик» помехи и полностью его обнуляет, не портя остальной полезный сигнал. Это позволяет очистить звук или данные от навязчивого фона.</w:t>
      </w:r>
    </w:p>
    <w:sectPr w:rsidR="007A5F0F" w:rsidRPr="007A5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313" w:rsidRDefault="00826313">
      <w:pPr>
        <w:spacing w:after="0" w:line="240" w:lineRule="auto"/>
      </w:pPr>
      <w:r>
        <w:separator/>
      </w:r>
    </w:p>
  </w:endnote>
  <w:endnote w:type="continuationSeparator" w:id="0">
    <w:p w:rsidR="00826313" w:rsidRDefault="00826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313" w:rsidRDefault="00826313">
      <w:pPr>
        <w:spacing w:after="0" w:line="240" w:lineRule="auto"/>
      </w:pPr>
      <w:r>
        <w:separator/>
      </w:r>
    </w:p>
  </w:footnote>
  <w:footnote w:type="continuationSeparator" w:id="0">
    <w:p w:rsidR="00826313" w:rsidRDefault="00826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83F10"/>
    <w:multiLevelType w:val="multilevel"/>
    <w:tmpl w:val="2DA0B3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183744"/>
    <w:multiLevelType w:val="hybridMultilevel"/>
    <w:tmpl w:val="E86865A8"/>
    <w:lvl w:ilvl="0" w:tplc="52DE8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170FFAE">
      <w:start w:val="1"/>
      <w:numFmt w:val="lowerLetter"/>
      <w:lvlText w:val="%2."/>
      <w:lvlJc w:val="left"/>
      <w:pPr>
        <w:ind w:left="1080" w:hanging="360"/>
      </w:pPr>
    </w:lvl>
    <w:lvl w:ilvl="2" w:tplc="3C644198">
      <w:start w:val="1"/>
      <w:numFmt w:val="lowerRoman"/>
      <w:lvlText w:val="%3."/>
      <w:lvlJc w:val="right"/>
      <w:pPr>
        <w:ind w:left="1800" w:hanging="180"/>
      </w:pPr>
    </w:lvl>
    <w:lvl w:ilvl="3" w:tplc="DF600980">
      <w:start w:val="1"/>
      <w:numFmt w:val="decimal"/>
      <w:lvlText w:val="%4."/>
      <w:lvlJc w:val="left"/>
      <w:pPr>
        <w:ind w:left="2520" w:hanging="360"/>
      </w:pPr>
    </w:lvl>
    <w:lvl w:ilvl="4" w:tplc="CC3A7E5C">
      <w:start w:val="1"/>
      <w:numFmt w:val="lowerLetter"/>
      <w:lvlText w:val="%5."/>
      <w:lvlJc w:val="left"/>
      <w:pPr>
        <w:ind w:left="3240" w:hanging="360"/>
      </w:pPr>
    </w:lvl>
    <w:lvl w:ilvl="5" w:tplc="23EA2DB2">
      <w:start w:val="1"/>
      <w:numFmt w:val="lowerRoman"/>
      <w:lvlText w:val="%6."/>
      <w:lvlJc w:val="right"/>
      <w:pPr>
        <w:ind w:left="3960" w:hanging="180"/>
      </w:pPr>
    </w:lvl>
    <w:lvl w:ilvl="6" w:tplc="7A707A40">
      <w:start w:val="1"/>
      <w:numFmt w:val="decimal"/>
      <w:lvlText w:val="%7."/>
      <w:lvlJc w:val="left"/>
      <w:pPr>
        <w:ind w:left="4680" w:hanging="360"/>
      </w:pPr>
    </w:lvl>
    <w:lvl w:ilvl="7" w:tplc="7EEA452E">
      <w:start w:val="1"/>
      <w:numFmt w:val="lowerLetter"/>
      <w:lvlText w:val="%8."/>
      <w:lvlJc w:val="left"/>
      <w:pPr>
        <w:ind w:left="5400" w:hanging="360"/>
      </w:pPr>
    </w:lvl>
    <w:lvl w:ilvl="8" w:tplc="89EC9E1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6AE"/>
    <w:rsid w:val="001576D3"/>
    <w:rsid w:val="00171374"/>
    <w:rsid w:val="002256A4"/>
    <w:rsid w:val="0024442F"/>
    <w:rsid w:val="003D16AE"/>
    <w:rsid w:val="004866C9"/>
    <w:rsid w:val="00497D40"/>
    <w:rsid w:val="004F4FD8"/>
    <w:rsid w:val="00563BB5"/>
    <w:rsid w:val="00777D12"/>
    <w:rsid w:val="007A5F0F"/>
    <w:rsid w:val="007F1EEF"/>
    <w:rsid w:val="00826313"/>
    <w:rsid w:val="00834820"/>
    <w:rsid w:val="00852B31"/>
    <w:rsid w:val="00917E75"/>
    <w:rsid w:val="00934245"/>
    <w:rsid w:val="009967D8"/>
    <w:rsid w:val="00C82A3F"/>
    <w:rsid w:val="00CD1E22"/>
    <w:rsid w:val="00D449F5"/>
    <w:rsid w:val="00DC2F0C"/>
    <w:rsid w:val="00DF2469"/>
    <w:rsid w:val="00E0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36037-48C9-2B45-A64D-9901134A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EEF"/>
    <w:pPr>
      <w:spacing w:after="13" w:line="387" w:lineRule="auto"/>
      <w:ind w:right="99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4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righ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right="0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right="0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right="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right="0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right="0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right="0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right="0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right="0" w:firstLine="0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paragraph" w:styleId="af8">
    <w:name w:val="List Paragraph"/>
    <w:basedOn w:val="a"/>
    <w:uiPriority w:val="34"/>
    <w:qFormat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34" Type="http://schemas.openxmlformats.org/officeDocument/2006/relationships/image" Target="media/image14.png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33" Type="http://schemas.openxmlformats.org/officeDocument/2006/relationships/image" Target="media/image13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32" Type="http://schemas.openxmlformats.org/officeDocument/2006/relationships/image" Target="media/image12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28" Type="http://schemas.openxmlformats.org/officeDocument/2006/relationships/image" Target="media/image17.png"/><Relationship Id="rId36" Type="http://schemas.openxmlformats.org/officeDocument/2006/relationships/image" Target="media/image18.png"/><Relationship Id="rId10" Type="http://schemas.openxmlformats.org/officeDocument/2006/relationships/image" Target="media/image4.png"/><Relationship Id="rId31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27" Type="http://schemas.openxmlformats.org/officeDocument/2006/relationships/image" Target="media/image8.png"/><Relationship Id="rId30" Type="http://schemas.openxmlformats.org/officeDocument/2006/relationships/image" Target="media/image10.png"/><Relationship Id="rId35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 Коняшкин</dc:creator>
  <cp:keywords/>
  <dc:description/>
  <cp:lastModifiedBy>User</cp:lastModifiedBy>
  <cp:revision>8</cp:revision>
  <dcterms:created xsi:type="dcterms:W3CDTF">2025-03-03T07:30:00Z</dcterms:created>
  <dcterms:modified xsi:type="dcterms:W3CDTF">2026-04-06T12:17:00Z</dcterms:modified>
</cp:coreProperties>
</file>